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21D" w:rsidRPr="000118FB" w:rsidRDefault="00B2021D" w:rsidP="00DE0240">
      <w:pPr>
        <w:rPr>
          <w:rFonts w:ascii="Times New Roman" w:hAnsi="Times New Roman" w:cs="Times New Roman"/>
          <w:b/>
          <w:i/>
          <w:sz w:val="24"/>
          <w:szCs w:val="24"/>
        </w:rPr>
      </w:pPr>
      <w:r w:rsidRPr="000118FB">
        <w:rPr>
          <w:rFonts w:ascii="Times New Roman" w:hAnsi="Times New Roman" w:cs="Times New Roman"/>
          <w:b/>
          <w:i/>
          <w:sz w:val="24"/>
          <w:szCs w:val="24"/>
        </w:rPr>
        <w:t xml:space="preserve">                         РАБОЧАЯ ПРОГРАММА.</w:t>
      </w:r>
    </w:p>
    <w:p w:rsidR="00DE0240" w:rsidRPr="000118FB" w:rsidRDefault="00EC4465" w:rsidP="00DE0240">
      <w:pPr>
        <w:rPr>
          <w:rFonts w:ascii="Times New Roman" w:hAnsi="Times New Roman" w:cs="Times New Roman"/>
          <w:b/>
          <w:sz w:val="24"/>
          <w:szCs w:val="24"/>
        </w:rPr>
      </w:pPr>
      <w:r w:rsidRPr="000118FB">
        <w:rPr>
          <w:rFonts w:ascii="Times New Roman" w:hAnsi="Times New Roman" w:cs="Times New Roman"/>
          <w:b/>
          <w:sz w:val="24"/>
          <w:szCs w:val="24"/>
        </w:rPr>
        <w:t xml:space="preserve">АЛГЕБРА И НАЧАЛА  АНАЛИЗА.  </w:t>
      </w:r>
      <w:r w:rsidR="00DE0240" w:rsidRPr="000118FB">
        <w:rPr>
          <w:rFonts w:ascii="Times New Roman" w:hAnsi="Times New Roman" w:cs="Times New Roman"/>
          <w:b/>
          <w:sz w:val="24"/>
          <w:szCs w:val="24"/>
        </w:rPr>
        <w:t>11 КЛАСС.</w:t>
      </w:r>
    </w:p>
    <w:p w:rsidR="00F21779" w:rsidRPr="004D67E1" w:rsidRDefault="00F21779" w:rsidP="00F21779">
      <w:pPr>
        <w:pStyle w:val="Style2"/>
        <w:widowControl/>
        <w:rPr>
          <w:rStyle w:val="FontStyle17"/>
          <w:sz w:val="28"/>
          <w:szCs w:val="28"/>
        </w:rPr>
      </w:pPr>
    </w:p>
    <w:p w:rsidR="00DE0240" w:rsidRDefault="00F21779" w:rsidP="00F21779">
      <w:pPr>
        <w:rPr>
          <w:rFonts w:ascii="Times New Roman" w:hAnsi="Times New Roman" w:cs="Times New Roman"/>
          <w:b/>
          <w:sz w:val="28"/>
          <w:szCs w:val="28"/>
        </w:rPr>
      </w:pPr>
      <w:r w:rsidRPr="00F21779">
        <w:rPr>
          <w:rStyle w:val="StrongEmphasis"/>
          <w:rFonts w:ascii="Times New Roman" w:hAnsi="Times New Roman" w:cs="Times New Roman"/>
          <w:color w:val="000000"/>
          <w:sz w:val="28"/>
          <w:szCs w:val="28"/>
          <w:u w:val="single"/>
        </w:rPr>
        <w:t>Раздел I.</w:t>
      </w:r>
      <w:r w:rsidRPr="009B1655">
        <w:rPr>
          <w:rStyle w:val="StrongEmphasis"/>
          <w:b w:val="0"/>
          <w:color w:val="000000"/>
        </w:rPr>
        <w:t> </w:t>
      </w:r>
      <w:r w:rsidR="00DE0240" w:rsidRPr="00F21779">
        <w:rPr>
          <w:rFonts w:ascii="Times New Roman" w:hAnsi="Times New Roman" w:cs="Times New Roman"/>
          <w:b/>
          <w:sz w:val="24"/>
          <w:szCs w:val="24"/>
        </w:rPr>
        <w:t>ПОЯСНИТЕЛЬНАЯ  ЗАПИСКА.</w:t>
      </w:r>
    </w:p>
    <w:p w:rsidR="00DE0240" w:rsidRPr="000118FB" w:rsidRDefault="00DE0240" w:rsidP="00F21779">
      <w:pPr>
        <w:pStyle w:val="Style2"/>
        <w:widowControl/>
        <w:ind w:firstLine="0"/>
        <w:rPr>
          <w:rStyle w:val="FontStyle17"/>
          <w:sz w:val="24"/>
          <w:szCs w:val="24"/>
        </w:rPr>
      </w:pPr>
      <w:r w:rsidRPr="000118FB">
        <w:rPr>
          <w:rStyle w:val="FontStyle17"/>
          <w:sz w:val="24"/>
          <w:szCs w:val="24"/>
        </w:rPr>
        <w:t>Для продуктивной деятельности в современном мире требуется достаточно прочная математическая подготовка. Каждому человеку в своей жизни приходится выполнять сложные расчеты, владеть практическими приемами геометрических измерений и построений. Изучение математики развивает воображение, пространственные представления. Изучение математики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 Кроме того основной задачей курса геометрии является необходимость обеспечить прочное и сознательное овладение учащимися системой математических знаний и умений, необходимых в повседневной жизни в современном обществе, достаточных для изучения смежных дисциплин и продолжения образования.</w:t>
      </w:r>
    </w:p>
    <w:p w:rsidR="00F21779" w:rsidRPr="000118FB" w:rsidRDefault="00F21779" w:rsidP="00F21779">
      <w:pPr>
        <w:spacing w:after="0" w:line="240" w:lineRule="auto"/>
        <w:contextualSpacing/>
        <w:jc w:val="both"/>
        <w:rPr>
          <w:rFonts w:ascii="Times New Roman" w:eastAsia="Times New Roman" w:hAnsi="Times New Roman" w:cs="Times New Roman"/>
          <w:color w:val="000000"/>
          <w:sz w:val="24"/>
          <w:szCs w:val="24"/>
        </w:rPr>
      </w:pPr>
      <w:r w:rsidRPr="000118FB">
        <w:rPr>
          <w:rFonts w:ascii="Times New Roman" w:eastAsia="Times New Roman" w:hAnsi="Times New Roman" w:cs="Times New Roman"/>
          <w:sz w:val="24"/>
          <w:szCs w:val="24"/>
        </w:rPr>
        <w:t>Р</w:t>
      </w:r>
      <w:r w:rsidRPr="000118FB">
        <w:rPr>
          <w:rFonts w:ascii="Times New Roman" w:eastAsia="Times New Roman" w:hAnsi="Times New Roman" w:cs="Times New Roman"/>
          <w:color w:val="000000"/>
          <w:sz w:val="24"/>
          <w:szCs w:val="24"/>
        </w:rPr>
        <w:t>абочая программа по математике ориентирована на учащихся 11 класса и реализуется на основе следующих документов:</w:t>
      </w:r>
    </w:p>
    <w:p w:rsidR="00C8667A" w:rsidRPr="000118FB" w:rsidRDefault="00F21779" w:rsidP="0076013E">
      <w:pPr>
        <w:numPr>
          <w:ilvl w:val="0"/>
          <w:numId w:val="3"/>
        </w:numPr>
        <w:spacing w:after="0" w:line="240" w:lineRule="auto"/>
        <w:contextualSpacing/>
        <w:rPr>
          <w:szCs w:val="24"/>
        </w:rPr>
      </w:pPr>
      <w:r w:rsidRPr="000118FB">
        <w:rPr>
          <w:rFonts w:ascii="Times New Roman" w:eastAsia="Times New Roman" w:hAnsi="Times New Roman" w:cs="Times New Roman"/>
          <w:color w:val="000000"/>
          <w:sz w:val="24"/>
          <w:szCs w:val="24"/>
        </w:rPr>
        <w:t>Закона «Об образовании</w:t>
      </w:r>
      <w:r w:rsidR="005E0368" w:rsidRPr="000118FB">
        <w:rPr>
          <w:rFonts w:ascii="Times New Roman" w:eastAsia="Times New Roman" w:hAnsi="Times New Roman" w:cs="Times New Roman"/>
          <w:color w:val="000000"/>
          <w:sz w:val="24"/>
          <w:szCs w:val="24"/>
        </w:rPr>
        <w:t xml:space="preserve"> в Российской Федерации</w:t>
      </w:r>
      <w:r w:rsidR="0076013E">
        <w:rPr>
          <w:rFonts w:ascii="Times New Roman" w:eastAsia="Times New Roman" w:hAnsi="Times New Roman" w:cs="Times New Roman"/>
          <w:color w:val="000000"/>
          <w:sz w:val="24"/>
          <w:szCs w:val="24"/>
        </w:rPr>
        <w:t>».</w:t>
      </w:r>
    </w:p>
    <w:p w:rsidR="00C8667A" w:rsidRPr="000118FB" w:rsidRDefault="002E5A12" w:rsidP="0071451D">
      <w:pPr>
        <w:pStyle w:val="a3"/>
        <w:numPr>
          <w:ilvl w:val="0"/>
          <w:numId w:val="3"/>
        </w:numPr>
        <w:rPr>
          <w:b/>
          <w:szCs w:val="24"/>
        </w:rPr>
      </w:pPr>
      <w:r w:rsidRPr="000118FB">
        <w:rPr>
          <w:szCs w:val="24"/>
        </w:rPr>
        <w:t xml:space="preserve">Основной образовательной программой среднего общего образования </w:t>
      </w:r>
      <w:r w:rsidRPr="000118FB">
        <w:rPr>
          <w:b/>
          <w:szCs w:val="24"/>
        </w:rPr>
        <w:t xml:space="preserve">МКОУ «Гимназия №2 им. А.М. </w:t>
      </w:r>
      <w:proofErr w:type="spellStart"/>
      <w:r w:rsidRPr="000118FB">
        <w:rPr>
          <w:b/>
          <w:szCs w:val="24"/>
        </w:rPr>
        <w:t>Сайтиева</w:t>
      </w:r>
      <w:proofErr w:type="spellEnd"/>
      <w:r w:rsidRPr="000118FB">
        <w:rPr>
          <w:b/>
          <w:szCs w:val="24"/>
        </w:rPr>
        <w:t xml:space="preserve">» на 2019-2020 учебный </w:t>
      </w:r>
      <w:proofErr w:type="spellStart"/>
      <w:r w:rsidRPr="000118FB">
        <w:rPr>
          <w:b/>
          <w:szCs w:val="24"/>
        </w:rPr>
        <w:t>год</w:t>
      </w:r>
      <w:proofErr w:type="gramStart"/>
      <w:r w:rsidRPr="000118FB">
        <w:rPr>
          <w:b/>
          <w:szCs w:val="24"/>
        </w:rPr>
        <w:t>;</w:t>
      </w:r>
      <w:r w:rsidR="00C8667A" w:rsidRPr="000118FB">
        <w:rPr>
          <w:szCs w:val="24"/>
        </w:rPr>
        <w:t>С</w:t>
      </w:r>
      <w:proofErr w:type="gramEnd"/>
      <w:r w:rsidR="00C8667A" w:rsidRPr="000118FB">
        <w:rPr>
          <w:szCs w:val="24"/>
        </w:rPr>
        <w:t>огласно</w:t>
      </w:r>
      <w:proofErr w:type="spellEnd"/>
      <w:r w:rsidR="00C8667A" w:rsidRPr="000118FB">
        <w:rPr>
          <w:szCs w:val="24"/>
        </w:rPr>
        <w:t xml:space="preserve"> федеральному базисному учебному плану для образовательных учреждений Российской Федерации на изучение алгебры и начал математического </w:t>
      </w:r>
      <w:r w:rsidR="00411005" w:rsidRPr="000118FB">
        <w:rPr>
          <w:szCs w:val="24"/>
        </w:rPr>
        <w:t>анализа отводится 136 часов  (</w:t>
      </w:r>
      <w:r w:rsidR="00C8667A" w:rsidRPr="000118FB">
        <w:rPr>
          <w:szCs w:val="24"/>
        </w:rPr>
        <w:t xml:space="preserve"> 4 часа в неделю в 11 классе).</w:t>
      </w:r>
    </w:p>
    <w:p w:rsidR="00F21779" w:rsidRPr="000118FB" w:rsidRDefault="00F21779" w:rsidP="00C8667A">
      <w:pPr>
        <w:numPr>
          <w:ilvl w:val="0"/>
          <w:numId w:val="3"/>
        </w:numPr>
        <w:spacing w:after="0" w:line="240" w:lineRule="auto"/>
        <w:contextualSpacing/>
        <w:jc w:val="both"/>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 xml:space="preserve">Примерной программы среднего (полного) общего образования по математике и </w:t>
      </w:r>
      <w:r w:rsidRPr="000118FB">
        <w:rPr>
          <w:rFonts w:ascii="Times New Roman" w:eastAsia="Times New Roman" w:hAnsi="Times New Roman" w:cs="Times New Roman"/>
          <w:bCs/>
          <w:iCs/>
          <w:sz w:val="24"/>
          <w:szCs w:val="24"/>
        </w:rPr>
        <w:t xml:space="preserve">программы для общеобразовательных </w:t>
      </w:r>
      <w:r w:rsidRPr="000118FB">
        <w:rPr>
          <w:rFonts w:ascii="Times New Roman" w:eastAsia="Times New Roman" w:hAnsi="Times New Roman" w:cs="Times New Roman"/>
          <w:sz w:val="24"/>
          <w:szCs w:val="24"/>
        </w:rPr>
        <w:t>учреждений</w:t>
      </w:r>
      <w:r w:rsidRPr="000118FB">
        <w:rPr>
          <w:rFonts w:ascii="Times New Roman" w:eastAsia="Times New Roman" w:hAnsi="Times New Roman" w:cs="Times New Roman"/>
          <w:bCs/>
          <w:iCs/>
          <w:sz w:val="24"/>
          <w:szCs w:val="24"/>
        </w:rPr>
        <w:t>.</w:t>
      </w:r>
    </w:p>
    <w:p w:rsidR="00EC4465" w:rsidRPr="000118FB" w:rsidRDefault="00F21779" w:rsidP="002A339D">
      <w:pPr>
        <w:pStyle w:val="Style5"/>
        <w:widowControl/>
        <w:numPr>
          <w:ilvl w:val="0"/>
          <w:numId w:val="3"/>
        </w:numPr>
        <w:tabs>
          <w:tab w:val="left" w:pos="478"/>
        </w:tabs>
        <w:spacing w:line="240" w:lineRule="auto"/>
        <w:rPr>
          <w:rStyle w:val="FontStyle17"/>
          <w:sz w:val="24"/>
          <w:szCs w:val="24"/>
        </w:rPr>
      </w:pPr>
      <w:r w:rsidRPr="000118FB">
        <w:rPr>
          <w:rStyle w:val="FontStyle17"/>
          <w:sz w:val="24"/>
          <w:szCs w:val="24"/>
        </w:rPr>
        <w:t xml:space="preserve">Авторской программы и УМК </w:t>
      </w:r>
      <w:r w:rsidR="00B2021D" w:rsidRPr="000118FB">
        <w:rPr>
          <w:rStyle w:val="FontStyle17"/>
          <w:sz w:val="24"/>
          <w:szCs w:val="24"/>
        </w:rPr>
        <w:t xml:space="preserve">. </w:t>
      </w:r>
      <w:proofErr w:type="spellStart"/>
      <w:r w:rsidR="00B2021D" w:rsidRPr="000118FB">
        <w:rPr>
          <w:rStyle w:val="FontStyle17"/>
          <w:sz w:val="24"/>
          <w:szCs w:val="24"/>
        </w:rPr>
        <w:t>Ш.А.Алимов</w:t>
      </w:r>
      <w:r w:rsidR="00307376" w:rsidRPr="000118FB">
        <w:rPr>
          <w:rStyle w:val="FontStyle17"/>
          <w:sz w:val="24"/>
          <w:szCs w:val="24"/>
        </w:rPr>
        <w:t>а</w:t>
      </w:r>
      <w:proofErr w:type="gramStart"/>
      <w:r w:rsidR="002A339D" w:rsidRPr="000118FB">
        <w:rPr>
          <w:rStyle w:val="FontStyle17"/>
          <w:sz w:val="24"/>
          <w:szCs w:val="24"/>
        </w:rPr>
        <w:t>.У</w:t>
      </w:r>
      <w:proofErr w:type="gramEnd"/>
      <w:r w:rsidR="002A339D" w:rsidRPr="000118FB">
        <w:rPr>
          <w:rStyle w:val="FontStyle17"/>
          <w:sz w:val="24"/>
          <w:szCs w:val="24"/>
        </w:rPr>
        <w:t>чебник</w:t>
      </w:r>
      <w:proofErr w:type="spellEnd"/>
      <w:r w:rsidR="002A339D" w:rsidRPr="000118FB">
        <w:rPr>
          <w:rStyle w:val="FontStyle17"/>
          <w:sz w:val="24"/>
          <w:szCs w:val="24"/>
        </w:rPr>
        <w:t xml:space="preserve"> Ш.А. Алимов. Алгебра и начала математического анализа 10 - 11. / Алимов Ш.Ф., Колягин Ю.М., Сидоров Ю.В. и </w:t>
      </w:r>
      <w:proofErr w:type="spellStart"/>
      <w:r w:rsidR="002A339D" w:rsidRPr="000118FB">
        <w:rPr>
          <w:rStyle w:val="FontStyle17"/>
          <w:sz w:val="24"/>
          <w:szCs w:val="24"/>
        </w:rPr>
        <w:t>д</w:t>
      </w:r>
      <w:proofErr w:type="gramStart"/>
      <w:r w:rsidR="002A339D" w:rsidRPr="000118FB">
        <w:rPr>
          <w:rStyle w:val="FontStyle17"/>
          <w:sz w:val="24"/>
          <w:szCs w:val="24"/>
        </w:rPr>
        <w:t>р</w:t>
      </w:r>
      <w:proofErr w:type="spellEnd"/>
      <w:r w:rsidR="002A339D" w:rsidRPr="000118FB">
        <w:rPr>
          <w:rStyle w:val="FontStyle17"/>
          <w:sz w:val="24"/>
          <w:szCs w:val="24"/>
        </w:rPr>
        <w:t>-</w:t>
      </w:r>
      <w:proofErr w:type="gramEnd"/>
      <w:r w:rsidR="002A339D" w:rsidRPr="000118FB">
        <w:rPr>
          <w:rStyle w:val="FontStyle17"/>
          <w:sz w:val="24"/>
          <w:szCs w:val="24"/>
        </w:rPr>
        <w:t xml:space="preserve"> Москва Просвещение, 2018г./</w:t>
      </w:r>
    </w:p>
    <w:p w:rsidR="00C8667A" w:rsidRPr="000118FB" w:rsidRDefault="00F21779" w:rsidP="00C8667A">
      <w:pPr>
        <w:pStyle w:val="Style5"/>
        <w:widowControl/>
        <w:numPr>
          <w:ilvl w:val="0"/>
          <w:numId w:val="3"/>
        </w:numPr>
        <w:tabs>
          <w:tab w:val="left" w:pos="478"/>
        </w:tabs>
        <w:spacing w:line="240" w:lineRule="auto"/>
        <w:ind w:left="700"/>
        <w:rPr>
          <w:rStyle w:val="FontStyle17"/>
          <w:sz w:val="24"/>
          <w:szCs w:val="24"/>
        </w:rPr>
      </w:pPr>
      <w:r w:rsidRPr="000118FB">
        <w:rPr>
          <w:rStyle w:val="FontStyle17"/>
          <w:sz w:val="24"/>
          <w:szCs w:val="24"/>
        </w:rPr>
        <w:t>Стандарт основного общего образования по математике.</w:t>
      </w:r>
    </w:p>
    <w:p w:rsidR="009467AC" w:rsidRPr="000118FB" w:rsidRDefault="009467AC" w:rsidP="00C8667A">
      <w:pPr>
        <w:pStyle w:val="Style5"/>
        <w:widowControl/>
        <w:numPr>
          <w:ilvl w:val="0"/>
          <w:numId w:val="3"/>
        </w:numPr>
        <w:tabs>
          <w:tab w:val="left" w:pos="478"/>
        </w:tabs>
        <w:spacing w:line="240" w:lineRule="auto"/>
        <w:ind w:left="700"/>
      </w:pPr>
      <w:r w:rsidRPr="000118FB">
        <w:t>Срок реализации рабочей учебной программы – один учебный год.</w:t>
      </w:r>
    </w:p>
    <w:p w:rsidR="00BE1093" w:rsidRPr="000118FB" w:rsidRDefault="00BE1093" w:rsidP="00C8667A">
      <w:pPr>
        <w:pStyle w:val="Style5"/>
        <w:numPr>
          <w:ilvl w:val="0"/>
          <w:numId w:val="3"/>
        </w:numPr>
        <w:tabs>
          <w:tab w:val="left" w:pos="478"/>
        </w:tabs>
        <w:spacing w:line="360" w:lineRule="auto"/>
        <w:ind w:left="700"/>
      </w:pPr>
      <w:r w:rsidRPr="000118FB">
        <w:t>Уровень обучения:</w:t>
      </w:r>
      <w:r w:rsidR="00FE4FD6" w:rsidRPr="000118FB">
        <w:t xml:space="preserve">  базовый и профильный.</w:t>
      </w:r>
    </w:p>
    <w:p w:rsidR="00F21779" w:rsidRPr="000118FB" w:rsidRDefault="00F21779" w:rsidP="002A339D">
      <w:pPr>
        <w:pStyle w:val="Style5"/>
        <w:tabs>
          <w:tab w:val="left" w:pos="478"/>
        </w:tabs>
        <w:spacing w:line="360" w:lineRule="auto"/>
        <w:ind w:left="340"/>
      </w:pPr>
      <w:r w:rsidRPr="000118FB">
        <w:rPr>
          <w:b/>
          <w:u w:val="single"/>
        </w:rPr>
        <w:t>Цель изучения:</w:t>
      </w:r>
    </w:p>
    <w:p w:rsidR="00F21779" w:rsidRPr="000118FB" w:rsidRDefault="00F21779" w:rsidP="00F21779">
      <w:pPr>
        <w:spacing w:after="0" w:line="240" w:lineRule="auto"/>
        <w:ind w:firstLine="567"/>
        <w:jc w:val="both"/>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w:t>
      </w:r>
      <w:r w:rsidRPr="000118FB">
        <w:rPr>
          <w:rFonts w:ascii="Times New Roman" w:eastAsia="Times New Roman" w:hAnsi="Times New Roman" w:cs="Times New Roman"/>
          <w:sz w:val="24"/>
          <w:szCs w:val="24"/>
        </w:rPr>
        <w:tab/>
        <w:t>овладение системой математических знаний и умений, необходимых для применения в практической деятельности, изучения смежных дисциплин, продолжения образования;</w:t>
      </w:r>
    </w:p>
    <w:p w:rsidR="00F21779" w:rsidRPr="000118FB" w:rsidRDefault="00F21779" w:rsidP="00F21779">
      <w:pPr>
        <w:spacing w:after="0" w:line="240" w:lineRule="auto"/>
        <w:ind w:firstLine="567"/>
        <w:jc w:val="both"/>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w:t>
      </w:r>
      <w:r w:rsidRPr="000118FB">
        <w:rPr>
          <w:rFonts w:ascii="Times New Roman" w:eastAsia="Times New Roman" w:hAnsi="Times New Roman" w:cs="Times New Roman"/>
          <w:sz w:val="24"/>
          <w:szCs w:val="24"/>
        </w:rPr>
        <w:tab/>
        <w:t>интеллектуальное развитие, формирование качеств личности, необходимых человеку для полноценной жизни в современном обществе: ясность и точность мысли, критичность мышления, интуиция, логическое мышление, элементы алгоритмической культуры, пространственных представлений, способность к преодолению трудностей;</w:t>
      </w:r>
    </w:p>
    <w:p w:rsidR="00F21779" w:rsidRPr="000118FB" w:rsidRDefault="00F21779" w:rsidP="00F21779">
      <w:pPr>
        <w:spacing w:after="0" w:line="240" w:lineRule="auto"/>
        <w:ind w:firstLine="567"/>
        <w:jc w:val="both"/>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w:t>
      </w:r>
      <w:r w:rsidRPr="000118FB">
        <w:rPr>
          <w:rFonts w:ascii="Times New Roman" w:eastAsia="Times New Roman" w:hAnsi="Times New Roman" w:cs="Times New Roman"/>
          <w:sz w:val="24"/>
          <w:szCs w:val="24"/>
        </w:rPr>
        <w:tab/>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F21779" w:rsidRPr="000118FB" w:rsidRDefault="00F21779" w:rsidP="00F21779">
      <w:pPr>
        <w:spacing w:after="0" w:line="240" w:lineRule="auto"/>
        <w:ind w:firstLine="567"/>
        <w:jc w:val="both"/>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w:t>
      </w:r>
      <w:r w:rsidRPr="000118FB">
        <w:rPr>
          <w:rFonts w:ascii="Times New Roman" w:eastAsia="Times New Roman" w:hAnsi="Times New Roman" w:cs="Times New Roman"/>
          <w:sz w:val="24"/>
          <w:szCs w:val="24"/>
        </w:rPr>
        <w:tab/>
        <w:t>воспитание культуры личности, отношения к математике как к части общечеловеческой культуры, понимание значимости математики для научно-технического прогресса;</w:t>
      </w:r>
    </w:p>
    <w:p w:rsidR="00F21779" w:rsidRPr="000118FB" w:rsidRDefault="00F21779" w:rsidP="002A339D">
      <w:pPr>
        <w:spacing w:after="0" w:line="240" w:lineRule="auto"/>
        <w:jc w:val="both"/>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В рабочей программе представлены содержание математического образования, требования к обязательному и возможному уровню подготовки обучающегося и выпускника, виды контроля, а также компьютерное обеспечение урока.</w:t>
      </w:r>
    </w:p>
    <w:p w:rsidR="00F21779" w:rsidRPr="000118FB" w:rsidRDefault="00F21779" w:rsidP="00F21779">
      <w:pPr>
        <w:widowControl w:val="0"/>
        <w:spacing w:after="0" w:line="240" w:lineRule="auto"/>
        <w:ind w:firstLine="567"/>
        <w:contextualSpacing/>
        <w:jc w:val="both"/>
        <w:rPr>
          <w:rFonts w:ascii="Times New Roman" w:eastAsia="Times New Roman" w:hAnsi="Times New Roman" w:cs="Times New Roman"/>
          <w:b/>
          <w:sz w:val="24"/>
          <w:szCs w:val="24"/>
        </w:rPr>
      </w:pPr>
      <w:r w:rsidRPr="000118FB">
        <w:rPr>
          <w:rFonts w:ascii="Times New Roman" w:eastAsia="Times New Roman" w:hAnsi="Times New Roman" w:cs="Times New Roman"/>
          <w:b/>
          <w:bCs/>
          <w:sz w:val="24"/>
          <w:szCs w:val="24"/>
          <w:u w:val="single"/>
        </w:rPr>
        <w:t>Задачи</w:t>
      </w:r>
      <w:r w:rsidRPr="000118FB">
        <w:rPr>
          <w:rFonts w:ascii="Times New Roman" w:eastAsia="Times New Roman" w:hAnsi="Times New Roman" w:cs="Times New Roman"/>
          <w:b/>
          <w:sz w:val="24"/>
          <w:szCs w:val="24"/>
          <w:u w:val="single"/>
        </w:rPr>
        <w:t xml:space="preserve"> изучения:</w:t>
      </w:r>
    </w:p>
    <w:p w:rsidR="00F21779" w:rsidRPr="000118FB" w:rsidRDefault="00F21779" w:rsidP="00F21779">
      <w:pPr>
        <w:widowControl w:val="0"/>
        <w:numPr>
          <w:ilvl w:val="0"/>
          <w:numId w:val="4"/>
        </w:numPr>
        <w:spacing w:after="0" w:line="240" w:lineRule="auto"/>
        <w:ind w:left="426"/>
        <w:contextualSpacing/>
        <w:jc w:val="both"/>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 xml:space="preserve">систематизация сведений о числах; изучение новых видов числовых выражений и формул; совершенствование практических навыков и вычислительной культуры, </w:t>
      </w:r>
      <w:r w:rsidRPr="000118FB">
        <w:rPr>
          <w:rFonts w:ascii="Times New Roman" w:eastAsia="Times New Roman" w:hAnsi="Times New Roman" w:cs="Times New Roman"/>
          <w:sz w:val="24"/>
          <w:szCs w:val="24"/>
        </w:rPr>
        <w:lastRenderedPageBreak/>
        <w:t xml:space="preserve">расширение и совершенствование алгебраического аппарата, сформированного в основной школе, и его применение к решению математических и нематематических задач; </w:t>
      </w:r>
    </w:p>
    <w:p w:rsidR="00F21779" w:rsidRPr="000118FB" w:rsidRDefault="00F21779" w:rsidP="00F21779">
      <w:pPr>
        <w:widowControl w:val="0"/>
        <w:numPr>
          <w:ilvl w:val="0"/>
          <w:numId w:val="4"/>
        </w:numPr>
        <w:spacing w:after="0" w:line="240" w:lineRule="auto"/>
        <w:ind w:left="426"/>
        <w:contextualSpacing/>
        <w:jc w:val="both"/>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расширение и систематизация общих сведений о функциях, пополнение класса изучаемых функций, иллюстрация широты применения функций для описания и изучения реальных зависимостей;</w:t>
      </w:r>
    </w:p>
    <w:p w:rsidR="00F21779" w:rsidRPr="000118FB" w:rsidRDefault="00F21779" w:rsidP="00F21779">
      <w:pPr>
        <w:widowControl w:val="0"/>
        <w:numPr>
          <w:ilvl w:val="0"/>
          <w:numId w:val="4"/>
        </w:numPr>
        <w:spacing w:after="0" w:line="240" w:lineRule="auto"/>
        <w:ind w:left="426"/>
        <w:contextualSpacing/>
        <w:jc w:val="both"/>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развитие представлений о вероятностно-статистических закономерностях в окружающем мире, совершенствование интеллектуальных и речевых умений путем обогащения математического языка, развития логического мышления.</w:t>
      </w:r>
    </w:p>
    <w:p w:rsidR="00F21779" w:rsidRPr="000118FB" w:rsidRDefault="00F21779" w:rsidP="00F21779">
      <w:pPr>
        <w:spacing w:after="0" w:line="240" w:lineRule="auto"/>
        <w:ind w:right="-2"/>
        <w:contextualSpacing/>
        <w:jc w:val="both"/>
        <w:rPr>
          <w:rFonts w:ascii="Times New Roman" w:eastAsia="Times New Roman" w:hAnsi="Times New Roman" w:cs="Times New Roman"/>
          <w:sz w:val="24"/>
          <w:szCs w:val="24"/>
        </w:rPr>
      </w:pPr>
      <w:r w:rsidRPr="000118FB">
        <w:rPr>
          <w:rFonts w:ascii="Times New Roman" w:eastAsia="Times New Roman" w:hAnsi="Times New Roman" w:cs="Times New Roman"/>
          <w:b/>
          <w:i/>
          <w:sz w:val="24"/>
          <w:szCs w:val="24"/>
          <w:u w:val="single"/>
        </w:rPr>
        <w:t>Формы организации учебного процесса</w:t>
      </w:r>
      <w:r w:rsidRPr="000118FB">
        <w:rPr>
          <w:rFonts w:ascii="Times New Roman" w:eastAsia="Times New Roman" w:hAnsi="Times New Roman" w:cs="Times New Roman"/>
          <w:b/>
          <w:sz w:val="24"/>
          <w:szCs w:val="24"/>
          <w:u w:val="single"/>
        </w:rPr>
        <w:t xml:space="preserve">: </w:t>
      </w:r>
      <w:r w:rsidRPr="000118FB">
        <w:rPr>
          <w:rFonts w:ascii="Times New Roman" w:eastAsia="Times New Roman" w:hAnsi="Times New Roman" w:cs="Times New Roman"/>
          <w:sz w:val="24"/>
          <w:szCs w:val="24"/>
        </w:rPr>
        <w:t>индивидуальные, групповые, индивидуально-групповые, фронтальные, классные и внеклассные.</w:t>
      </w:r>
    </w:p>
    <w:p w:rsidR="00F21779" w:rsidRPr="000118FB" w:rsidRDefault="00F21779" w:rsidP="00F21779">
      <w:pPr>
        <w:spacing w:after="0" w:line="240" w:lineRule="auto"/>
        <w:ind w:right="-2"/>
        <w:contextualSpacing/>
        <w:jc w:val="both"/>
        <w:rPr>
          <w:rFonts w:ascii="Times New Roman" w:eastAsia="Times New Roman" w:hAnsi="Times New Roman" w:cs="Times New Roman"/>
          <w:sz w:val="24"/>
          <w:szCs w:val="24"/>
        </w:rPr>
      </w:pPr>
      <w:r w:rsidRPr="000118FB">
        <w:rPr>
          <w:rFonts w:ascii="Times New Roman" w:eastAsia="Times New Roman" w:hAnsi="Times New Roman" w:cs="Times New Roman"/>
          <w:b/>
          <w:i/>
          <w:sz w:val="24"/>
          <w:szCs w:val="24"/>
          <w:u w:val="single"/>
        </w:rPr>
        <w:t xml:space="preserve">Формы контроля: </w:t>
      </w:r>
      <w:r w:rsidRPr="000118FB">
        <w:rPr>
          <w:rFonts w:ascii="Times New Roman" w:eastAsia="Times New Roman" w:hAnsi="Times New Roman" w:cs="Times New Roman"/>
          <w:sz w:val="24"/>
          <w:szCs w:val="24"/>
        </w:rPr>
        <w:t>самостоятельная работа, контрольная работа, тест, работа по карточке.</w:t>
      </w:r>
    </w:p>
    <w:p w:rsidR="00F21779" w:rsidRPr="000118FB" w:rsidRDefault="00F21779" w:rsidP="00F21779">
      <w:pPr>
        <w:spacing w:after="0" w:line="240" w:lineRule="auto"/>
        <w:contextualSpacing/>
        <w:jc w:val="both"/>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 xml:space="preserve">      Промежуточная аттестация проводится в форме тестов, контрольных и самостоятельных работ. </w:t>
      </w:r>
    </w:p>
    <w:p w:rsidR="00F21779" w:rsidRPr="000118FB" w:rsidRDefault="00F21779" w:rsidP="00F21779">
      <w:pPr>
        <w:spacing w:after="0" w:line="240" w:lineRule="auto"/>
        <w:ind w:right="-2"/>
        <w:contextualSpacing/>
        <w:jc w:val="both"/>
        <w:rPr>
          <w:rFonts w:ascii="Times New Roman" w:eastAsia="Times New Roman" w:hAnsi="Times New Roman" w:cs="Times New Roman"/>
          <w:sz w:val="24"/>
          <w:szCs w:val="24"/>
        </w:rPr>
      </w:pPr>
      <w:r w:rsidRPr="000118FB">
        <w:rPr>
          <w:rFonts w:ascii="Times New Roman" w:eastAsia="Times New Roman" w:hAnsi="Times New Roman" w:cs="Times New Roman"/>
          <w:b/>
          <w:i/>
          <w:sz w:val="24"/>
          <w:szCs w:val="24"/>
          <w:u w:val="single"/>
        </w:rPr>
        <w:t>Технические средства обучения:</w:t>
      </w:r>
      <w:r w:rsidRPr="000118FB">
        <w:rPr>
          <w:rFonts w:ascii="Times New Roman" w:eastAsia="Times New Roman" w:hAnsi="Times New Roman" w:cs="Times New Roman"/>
          <w:sz w:val="24"/>
          <w:szCs w:val="24"/>
        </w:rPr>
        <w:t xml:space="preserve">  персональный компьютер, интерактивная доска, компьютеры, </w:t>
      </w:r>
      <w:proofErr w:type="spellStart"/>
      <w:r w:rsidRPr="000118FB">
        <w:rPr>
          <w:rFonts w:ascii="Times New Roman" w:eastAsia="Times New Roman" w:hAnsi="Times New Roman" w:cs="Times New Roman"/>
          <w:sz w:val="24"/>
          <w:szCs w:val="24"/>
        </w:rPr>
        <w:t>неубуки</w:t>
      </w:r>
      <w:proofErr w:type="spellEnd"/>
      <w:r w:rsidRPr="000118FB">
        <w:rPr>
          <w:rFonts w:ascii="Times New Roman" w:eastAsia="Times New Roman" w:hAnsi="Times New Roman" w:cs="Times New Roman"/>
          <w:sz w:val="24"/>
          <w:szCs w:val="24"/>
        </w:rPr>
        <w:t>.</w:t>
      </w:r>
    </w:p>
    <w:p w:rsidR="00F21779" w:rsidRPr="000118FB" w:rsidRDefault="00F21779" w:rsidP="00F21779">
      <w:pPr>
        <w:keepNext/>
        <w:suppressAutoHyphens/>
        <w:autoSpaceDN w:val="0"/>
        <w:spacing w:after="0" w:line="240" w:lineRule="auto"/>
        <w:textAlignment w:val="baseline"/>
        <w:outlineLvl w:val="2"/>
        <w:rPr>
          <w:rFonts w:ascii="Times New Roman" w:eastAsia="Lucida Sans Unicode" w:hAnsi="Times New Roman" w:cs="Times New Roman"/>
          <w:b/>
          <w:bCs/>
          <w:kern w:val="3"/>
          <w:sz w:val="24"/>
          <w:szCs w:val="24"/>
          <w:u w:val="single"/>
          <w:lang w:eastAsia="zh-CN" w:bidi="hi-IN"/>
        </w:rPr>
      </w:pPr>
      <w:proofErr w:type="spellStart"/>
      <w:r w:rsidRPr="000118FB">
        <w:rPr>
          <w:rFonts w:ascii="Times New Roman" w:eastAsia="Lucida Sans Unicode" w:hAnsi="Times New Roman" w:cs="Times New Roman"/>
          <w:b/>
          <w:bCs/>
          <w:iCs/>
          <w:kern w:val="3"/>
          <w:sz w:val="24"/>
          <w:szCs w:val="24"/>
          <w:u w:val="single"/>
          <w:lang w:eastAsia="zh-CN" w:bidi="hi-IN"/>
        </w:rPr>
        <w:t>Общеучебные</w:t>
      </w:r>
      <w:proofErr w:type="spellEnd"/>
      <w:r w:rsidRPr="000118FB">
        <w:rPr>
          <w:rFonts w:ascii="Times New Roman" w:eastAsia="Lucida Sans Unicode" w:hAnsi="Times New Roman" w:cs="Times New Roman"/>
          <w:b/>
          <w:bCs/>
          <w:iCs/>
          <w:kern w:val="3"/>
          <w:sz w:val="24"/>
          <w:szCs w:val="24"/>
          <w:u w:val="single"/>
          <w:lang w:eastAsia="zh-CN" w:bidi="hi-IN"/>
        </w:rPr>
        <w:t xml:space="preserve"> умения, навыки и способы деятельности.</w:t>
      </w:r>
    </w:p>
    <w:p w:rsidR="00F21779" w:rsidRPr="000118FB" w:rsidRDefault="00F21779" w:rsidP="00F21779">
      <w:pPr>
        <w:suppressAutoHyphens/>
        <w:autoSpaceDN w:val="0"/>
        <w:spacing w:after="0" w:line="240" w:lineRule="auto"/>
        <w:ind w:firstLine="708"/>
        <w:jc w:val="both"/>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В ходе освоения содержания математического образования учащиеся овладевают разнообразными способами деятельности, приобретают и совершенствуют опыт:</w:t>
      </w:r>
    </w:p>
    <w:p w:rsidR="00F21779" w:rsidRPr="000118FB" w:rsidRDefault="00F21779" w:rsidP="00F21779">
      <w:pPr>
        <w:widowControl w:val="0"/>
        <w:numPr>
          <w:ilvl w:val="0"/>
          <w:numId w:val="5"/>
        </w:numPr>
        <w:suppressAutoHyphens/>
        <w:autoSpaceDN w:val="0"/>
        <w:spacing w:after="0" w:line="240" w:lineRule="auto"/>
        <w:jc w:val="both"/>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выполнения и самостоятельного составления алгоритмических предписаний и инструкций на математическом материале; выполнения расчетов практического характера; использования математических формул и самостоятельного составления формул на основе обобщения частных случаев и эксперимента;</w:t>
      </w:r>
    </w:p>
    <w:p w:rsidR="00F21779" w:rsidRPr="000118FB" w:rsidRDefault="00F21779" w:rsidP="00F21779">
      <w:pPr>
        <w:widowControl w:val="0"/>
        <w:numPr>
          <w:ilvl w:val="0"/>
          <w:numId w:val="5"/>
        </w:numPr>
        <w:suppressAutoHyphens/>
        <w:autoSpaceDN w:val="0"/>
        <w:spacing w:after="0" w:line="240" w:lineRule="auto"/>
        <w:jc w:val="both"/>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самостоятельной работы с источниками информации, обобщения и систематизации полученной информации, интегрирования ее в личный опыт;</w:t>
      </w:r>
    </w:p>
    <w:p w:rsidR="00F21779" w:rsidRPr="000118FB" w:rsidRDefault="00F21779" w:rsidP="00F21779">
      <w:pPr>
        <w:widowControl w:val="0"/>
        <w:numPr>
          <w:ilvl w:val="0"/>
          <w:numId w:val="5"/>
        </w:numPr>
        <w:suppressAutoHyphens/>
        <w:autoSpaceDN w:val="0"/>
        <w:spacing w:after="0" w:line="240" w:lineRule="auto"/>
        <w:jc w:val="both"/>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самостоятельной и коллективной деятельности, включения своих результатов в результаты работы группы, соотнесение своего мнения с мнением других участников учебного коллектива и мнением авторитетных источников.</w:t>
      </w:r>
    </w:p>
    <w:p w:rsidR="00F21779" w:rsidRPr="000118FB" w:rsidRDefault="00F21779" w:rsidP="00F21779">
      <w:pPr>
        <w:widowControl w:val="0"/>
        <w:numPr>
          <w:ilvl w:val="0"/>
          <w:numId w:val="5"/>
        </w:numPr>
        <w:suppressAutoHyphens/>
        <w:autoSpaceDN w:val="0"/>
        <w:spacing w:after="0" w:line="240" w:lineRule="auto"/>
        <w:jc w:val="both"/>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формирование у  обучающихся  системных  представлений  и  опыта  применения методов,  технологий  и  форм  организации  проектной  и  учебно-исследовательской  деятельности для достижения практико-ориентированных результатов образования;</w:t>
      </w:r>
    </w:p>
    <w:p w:rsidR="00F21779" w:rsidRPr="000118FB" w:rsidRDefault="00F21779" w:rsidP="00F21779">
      <w:pPr>
        <w:widowControl w:val="0"/>
        <w:numPr>
          <w:ilvl w:val="0"/>
          <w:numId w:val="5"/>
        </w:numPr>
        <w:suppressAutoHyphens/>
        <w:autoSpaceDN w:val="0"/>
        <w:spacing w:after="0" w:line="240" w:lineRule="auto"/>
        <w:jc w:val="both"/>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 xml:space="preserve">формирование навыков  разработки,  реализации  и  общественной  презентации  </w:t>
      </w:r>
      <w:proofErr w:type="gramStart"/>
      <w:r w:rsidRPr="000118FB">
        <w:rPr>
          <w:rFonts w:ascii="Times New Roman" w:eastAsia="Lucida Sans Unicode" w:hAnsi="Times New Roman" w:cs="Times New Roman"/>
          <w:color w:val="000000"/>
          <w:kern w:val="3"/>
          <w:sz w:val="24"/>
          <w:szCs w:val="24"/>
          <w:lang w:eastAsia="zh-CN" w:bidi="hi-IN"/>
        </w:rPr>
        <w:t>обучающимися</w:t>
      </w:r>
      <w:proofErr w:type="gramEnd"/>
      <w:r w:rsidRPr="000118FB">
        <w:rPr>
          <w:rFonts w:ascii="Times New Roman" w:eastAsia="Lucida Sans Unicode" w:hAnsi="Times New Roman" w:cs="Times New Roman"/>
          <w:color w:val="000000"/>
          <w:kern w:val="3"/>
          <w:sz w:val="24"/>
          <w:szCs w:val="24"/>
          <w:lang w:eastAsia="zh-CN" w:bidi="hi-IN"/>
        </w:rPr>
        <w:t xml:space="preserve">  результатов  исследования,  индивидуального  проекта,  направленного  на  решение научной, личностно и (или) социально значимой проблемы.</w:t>
      </w:r>
    </w:p>
    <w:p w:rsidR="00DE0240" w:rsidRPr="000118FB" w:rsidRDefault="00DE0240" w:rsidP="00DE0240">
      <w:pPr>
        <w:pStyle w:val="Style8"/>
        <w:widowControl/>
        <w:numPr>
          <w:ilvl w:val="0"/>
          <w:numId w:val="1"/>
        </w:numPr>
        <w:tabs>
          <w:tab w:val="left" w:pos="1229"/>
        </w:tabs>
        <w:spacing w:before="22"/>
        <w:ind w:right="-12"/>
        <w:rPr>
          <w:rStyle w:val="FontStyle17"/>
          <w:sz w:val="24"/>
          <w:szCs w:val="24"/>
        </w:rPr>
      </w:pPr>
      <w:r w:rsidRPr="000118FB">
        <w:rPr>
          <w:rStyle w:val="FontStyle17"/>
          <w:sz w:val="24"/>
          <w:szCs w:val="24"/>
        </w:rPr>
        <w:t>Применение лекционно-семинарского метода обучения позволяют учителю изложить учебный материал и высвободить тем самым время для более эффективного повторения вопросов теории и решения задач на последующих уроках в пределах отведенного учебного времени. Такая форма организации занятий позволяет усилить практическую и прикладную направленность преподавания, активнее приобщать учащихся к работе с учебником и другими учебными книгами и пособиями, обеспечив в результате более высокий уровень математической подготовки школьников;</w:t>
      </w:r>
    </w:p>
    <w:p w:rsidR="005E0368" w:rsidRPr="000118FB" w:rsidRDefault="005E0368" w:rsidP="005E0368">
      <w:pPr>
        <w:pStyle w:val="Style9"/>
        <w:widowControl/>
        <w:spacing w:before="118"/>
        <w:ind w:right="-12"/>
        <w:rPr>
          <w:b/>
          <w:bCs/>
          <w:u w:val="single"/>
        </w:rPr>
      </w:pPr>
    </w:p>
    <w:p w:rsidR="005E0368" w:rsidRPr="000118FB" w:rsidRDefault="005E0368" w:rsidP="005E0368">
      <w:pPr>
        <w:pStyle w:val="Style9"/>
        <w:widowControl/>
        <w:spacing w:before="118"/>
        <w:ind w:right="-12"/>
        <w:rPr>
          <w:b/>
          <w:bCs/>
          <w:u w:val="single"/>
        </w:rPr>
      </w:pPr>
      <w:r w:rsidRPr="000118FB">
        <w:rPr>
          <w:b/>
          <w:bCs/>
          <w:u w:val="single"/>
        </w:rPr>
        <w:t xml:space="preserve">Раздел </w:t>
      </w:r>
      <w:r w:rsidRPr="000118FB">
        <w:rPr>
          <w:b/>
          <w:bCs/>
          <w:u w:val="single"/>
          <w:lang w:val="en-US"/>
        </w:rPr>
        <w:t>II</w:t>
      </w:r>
      <w:r w:rsidRPr="000118FB">
        <w:rPr>
          <w:b/>
          <w:bCs/>
          <w:u w:val="single"/>
        </w:rPr>
        <w:t xml:space="preserve">. Основные особенности рабочей программы.  </w:t>
      </w:r>
    </w:p>
    <w:p w:rsidR="005E0368" w:rsidRPr="000118FB" w:rsidRDefault="005E0368" w:rsidP="005E0368">
      <w:pPr>
        <w:pStyle w:val="Style9"/>
        <w:widowControl/>
        <w:spacing w:before="118"/>
        <w:ind w:right="-12"/>
        <w:rPr>
          <w:bCs/>
        </w:rPr>
      </w:pPr>
      <w:r w:rsidRPr="000118FB">
        <w:rPr>
          <w:bCs/>
        </w:rPr>
        <w:t>Для итогового повторения и успешной подготовки к экзамену по математике, организуется повторение всех тем, изученных на старшей ступени. В тематическое планирование добавлены пробные тестовые работы по материалам ЕГЭ, в целях более эффективной подготовки обучающихся к сдаче ЕГЭ.</w:t>
      </w:r>
    </w:p>
    <w:p w:rsidR="002A339D" w:rsidRPr="000118FB" w:rsidRDefault="002A339D" w:rsidP="005E0368">
      <w:pPr>
        <w:pStyle w:val="Style6"/>
        <w:spacing w:before="60"/>
        <w:rPr>
          <w:rStyle w:val="FontStyle17"/>
          <w:sz w:val="24"/>
          <w:szCs w:val="24"/>
        </w:rPr>
      </w:pPr>
    </w:p>
    <w:p w:rsidR="005E0368" w:rsidRPr="000118FB" w:rsidRDefault="00DE0240" w:rsidP="005E0368">
      <w:pPr>
        <w:pStyle w:val="Style6"/>
        <w:spacing w:before="60"/>
        <w:rPr>
          <w:bCs/>
        </w:rPr>
      </w:pPr>
      <w:r w:rsidRPr="000118FB">
        <w:rPr>
          <w:rStyle w:val="FontStyle16"/>
          <w:sz w:val="24"/>
          <w:szCs w:val="24"/>
          <w:u w:val="single"/>
        </w:rPr>
        <w:t>Цели и задачи курса</w:t>
      </w:r>
    </w:p>
    <w:p w:rsidR="00DE0240" w:rsidRPr="000118FB" w:rsidRDefault="00DE0240" w:rsidP="00DE0240">
      <w:pPr>
        <w:pStyle w:val="Style11"/>
        <w:widowControl/>
        <w:spacing w:before="38"/>
        <w:ind w:right="-12"/>
        <w:rPr>
          <w:rStyle w:val="FontStyle17"/>
          <w:sz w:val="24"/>
          <w:szCs w:val="24"/>
        </w:rPr>
      </w:pPr>
      <w:r w:rsidRPr="000118FB">
        <w:rPr>
          <w:rStyle w:val="FontStyle17"/>
          <w:sz w:val="24"/>
          <w:szCs w:val="24"/>
        </w:rPr>
        <w:t>В результате изучения курса учащиеся должны овладеть определенными знаниями и умениями по темам:</w:t>
      </w:r>
    </w:p>
    <w:p w:rsidR="00441139" w:rsidRPr="000118FB" w:rsidRDefault="00441139" w:rsidP="00DE0240">
      <w:pPr>
        <w:pStyle w:val="Style11"/>
        <w:widowControl/>
        <w:spacing w:before="38"/>
        <w:ind w:right="-12"/>
        <w:rPr>
          <w:rStyle w:val="FontStyle17"/>
          <w:sz w:val="24"/>
          <w:szCs w:val="24"/>
        </w:rPr>
      </w:pPr>
    </w:p>
    <w:p w:rsidR="00441139" w:rsidRPr="000118FB" w:rsidRDefault="00441139" w:rsidP="00441139">
      <w:pPr>
        <w:spacing w:after="0" w:line="240" w:lineRule="auto"/>
        <w:rPr>
          <w:rFonts w:ascii="Times New Roman" w:eastAsia="Times New Roman" w:hAnsi="Times New Roman" w:cs="Times New Roman"/>
          <w:b/>
          <w:color w:val="000000"/>
          <w:sz w:val="24"/>
          <w:szCs w:val="24"/>
        </w:rPr>
      </w:pPr>
      <w:r w:rsidRPr="000118FB">
        <w:rPr>
          <w:rFonts w:ascii="Times New Roman" w:eastAsia="Times New Roman" w:hAnsi="Times New Roman" w:cs="Times New Roman"/>
          <w:b/>
          <w:color w:val="000000"/>
          <w:sz w:val="24"/>
          <w:szCs w:val="24"/>
        </w:rPr>
        <w:t xml:space="preserve">  Содержание курса в 11 классе (136 ч)</w:t>
      </w:r>
    </w:p>
    <w:p w:rsidR="00441139" w:rsidRPr="000118FB" w:rsidRDefault="00441139" w:rsidP="00441139">
      <w:pPr>
        <w:spacing w:after="0" w:line="240" w:lineRule="auto"/>
        <w:rPr>
          <w:rFonts w:ascii="Times New Roman" w:eastAsia="Times New Roman" w:hAnsi="Times New Roman" w:cs="Times New Roman"/>
          <w:b/>
          <w:sz w:val="24"/>
          <w:szCs w:val="24"/>
          <w:u w:val="single"/>
        </w:rPr>
      </w:pPr>
      <w:r w:rsidRPr="000118FB">
        <w:rPr>
          <w:rFonts w:ascii="Times New Roman" w:eastAsia="Times New Roman" w:hAnsi="Times New Roman" w:cs="Times New Roman"/>
          <w:b/>
          <w:sz w:val="24"/>
          <w:szCs w:val="24"/>
          <w:u w:val="single"/>
        </w:rPr>
        <w:t xml:space="preserve">1.Повторение курса 10 класса  (2ч) </w:t>
      </w:r>
    </w:p>
    <w:p w:rsidR="00441139" w:rsidRPr="000118FB" w:rsidRDefault="00441139" w:rsidP="00441139">
      <w:pPr>
        <w:spacing w:after="0" w:line="240" w:lineRule="auto"/>
        <w:rPr>
          <w:rFonts w:ascii="Times New Roman" w:eastAsia="Times New Roman" w:hAnsi="Times New Roman" w:cs="Times New Roman"/>
          <w:color w:val="000000"/>
          <w:sz w:val="24"/>
          <w:szCs w:val="24"/>
        </w:rPr>
      </w:pPr>
      <w:r w:rsidRPr="000118FB">
        <w:rPr>
          <w:rFonts w:ascii="Times New Roman" w:eastAsia="Times New Roman" w:hAnsi="Times New Roman" w:cs="Times New Roman"/>
          <w:color w:val="000000"/>
          <w:sz w:val="24"/>
          <w:szCs w:val="24"/>
        </w:rPr>
        <w:t xml:space="preserve">Показательная функция. Логарифмическая функция. Тригонометрические формулы. </w:t>
      </w: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i/>
          <w:sz w:val="24"/>
          <w:szCs w:val="24"/>
        </w:rPr>
        <w:t>Основные цели:</w:t>
      </w:r>
      <w:r w:rsidRPr="000118FB">
        <w:rPr>
          <w:rFonts w:ascii="Times New Roman" w:eastAsia="Times New Roman" w:hAnsi="Times New Roman" w:cs="Times New Roman"/>
          <w:sz w:val="24"/>
          <w:szCs w:val="24"/>
        </w:rPr>
        <w:t xml:space="preserve"> формирование представлений о целостности и непрерывности курса алгебры; овладение умением обобщения и систематизации знаний по основным темам курса алгебры 10 класса; развитие логического, математического мышления и интуиции, творческих способностей в области математики</w:t>
      </w:r>
    </w:p>
    <w:p w:rsidR="00441139" w:rsidRPr="000118FB" w:rsidRDefault="00441139" w:rsidP="00441139">
      <w:pPr>
        <w:spacing w:after="0" w:line="240" w:lineRule="auto"/>
        <w:rPr>
          <w:rFonts w:ascii="Times New Roman" w:eastAsia="Times New Roman" w:hAnsi="Times New Roman" w:cs="Times New Roman"/>
          <w:b/>
          <w:sz w:val="24"/>
          <w:szCs w:val="24"/>
        </w:rPr>
      </w:pP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b/>
          <w:sz w:val="24"/>
          <w:szCs w:val="24"/>
        </w:rPr>
        <w:t>2.</w:t>
      </w:r>
      <w:r w:rsidR="002A339D" w:rsidRPr="000118FB">
        <w:rPr>
          <w:rFonts w:ascii="Times New Roman" w:eastAsia="Times New Roman" w:hAnsi="Times New Roman" w:cs="Times New Roman"/>
          <w:b/>
          <w:sz w:val="24"/>
          <w:szCs w:val="24"/>
          <w:u w:val="single"/>
        </w:rPr>
        <w:t xml:space="preserve">Глава </w:t>
      </w:r>
      <w:proofErr w:type="spellStart"/>
      <w:r w:rsidR="002A339D" w:rsidRPr="000118FB">
        <w:rPr>
          <w:rFonts w:ascii="Times New Roman" w:eastAsia="Times New Roman" w:hAnsi="Times New Roman" w:cs="Times New Roman"/>
          <w:b/>
          <w:sz w:val="24"/>
          <w:szCs w:val="24"/>
          <w:u w:val="single"/>
        </w:rPr>
        <w:t>YII.</w:t>
      </w:r>
      <w:r w:rsidRPr="000118FB">
        <w:rPr>
          <w:rFonts w:ascii="Times New Roman" w:eastAsia="Times New Roman" w:hAnsi="Times New Roman" w:cs="Times New Roman"/>
          <w:b/>
          <w:sz w:val="24"/>
          <w:szCs w:val="24"/>
          <w:u w:val="single"/>
        </w:rPr>
        <w:t>Тригонометрические</w:t>
      </w:r>
      <w:proofErr w:type="spellEnd"/>
      <w:r w:rsidRPr="000118FB">
        <w:rPr>
          <w:rFonts w:ascii="Times New Roman" w:eastAsia="Times New Roman" w:hAnsi="Times New Roman" w:cs="Times New Roman"/>
          <w:b/>
          <w:sz w:val="24"/>
          <w:szCs w:val="24"/>
          <w:u w:val="single"/>
        </w:rPr>
        <w:t xml:space="preserve"> функции (15ч)</w:t>
      </w:r>
      <w:r w:rsidR="00C67558" w:rsidRPr="000118FB">
        <w:rPr>
          <w:rFonts w:ascii="Times New Roman" w:eastAsia="Times New Roman" w:hAnsi="Times New Roman" w:cs="Times New Roman"/>
          <w:b/>
          <w:sz w:val="24"/>
          <w:szCs w:val="24"/>
          <w:u w:val="single"/>
        </w:rPr>
        <w:t xml:space="preserve">. </w:t>
      </w:r>
      <w:r w:rsidRPr="000118FB">
        <w:rPr>
          <w:rFonts w:ascii="Times New Roman" w:eastAsia="Times New Roman" w:hAnsi="Times New Roman" w:cs="Times New Roman"/>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w:t>
      </w:r>
      <w:proofErr w:type="spellStart"/>
      <w:r w:rsidRPr="000118FB">
        <w:rPr>
          <w:rFonts w:ascii="Times New Roman" w:eastAsia="Times New Roman" w:hAnsi="Times New Roman" w:cs="Times New Roman"/>
          <w:sz w:val="24"/>
          <w:szCs w:val="24"/>
        </w:rPr>
        <w:t>y</w:t>
      </w:r>
      <w:proofErr w:type="spellEnd"/>
      <w:r w:rsidRPr="000118FB">
        <w:rPr>
          <w:rFonts w:ascii="Times New Roman" w:eastAsia="Times New Roman" w:hAnsi="Times New Roman" w:cs="Times New Roman"/>
          <w:sz w:val="24"/>
          <w:szCs w:val="24"/>
        </w:rPr>
        <w:t xml:space="preserve"> = </w:t>
      </w:r>
      <w:proofErr w:type="spellStart"/>
      <w:r w:rsidRPr="000118FB">
        <w:rPr>
          <w:rFonts w:ascii="Times New Roman" w:eastAsia="Times New Roman" w:hAnsi="Times New Roman" w:cs="Times New Roman"/>
          <w:sz w:val="24"/>
          <w:szCs w:val="24"/>
        </w:rPr>
        <w:t>cos</w:t>
      </w:r>
      <w:proofErr w:type="spellEnd"/>
      <w:r w:rsidRPr="000118FB">
        <w:rPr>
          <w:rFonts w:ascii="Times New Roman" w:eastAsia="Times New Roman" w:hAnsi="Times New Roman" w:cs="Times New Roman"/>
          <w:sz w:val="24"/>
          <w:szCs w:val="24"/>
        </w:rPr>
        <w:t xml:space="preserve"> </w:t>
      </w:r>
      <w:proofErr w:type="spellStart"/>
      <w:r w:rsidRPr="000118FB">
        <w:rPr>
          <w:rFonts w:ascii="Times New Roman" w:eastAsia="Times New Roman" w:hAnsi="Times New Roman" w:cs="Times New Roman"/>
          <w:sz w:val="24"/>
          <w:szCs w:val="24"/>
        </w:rPr>
        <w:t>x</w:t>
      </w:r>
      <w:proofErr w:type="spellEnd"/>
      <w:r w:rsidRPr="000118FB">
        <w:rPr>
          <w:rFonts w:ascii="Times New Roman" w:eastAsia="Times New Roman" w:hAnsi="Times New Roman" w:cs="Times New Roman"/>
          <w:sz w:val="24"/>
          <w:szCs w:val="24"/>
        </w:rPr>
        <w:t xml:space="preserve">, </w:t>
      </w:r>
      <w:proofErr w:type="spellStart"/>
      <w:r w:rsidRPr="000118FB">
        <w:rPr>
          <w:rFonts w:ascii="Times New Roman" w:eastAsia="Times New Roman" w:hAnsi="Times New Roman" w:cs="Times New Roman"/>
          <w:sz w:val="24"/>
          <w:szCs w:val="24"/>
        </w:rPr>
        <w:t>y</w:t>
      </w:r>
      <w:proofErr w:type="spellEnd"/>
      <w:r w:rsidRPr="000118FB">
        <w:rPr>
          <w:rFonts w:ascii="Times New Roman" w:eastAsia="Times New Roman" w:hAnsi="Times New Roman" w:cs="Times New Roman"/>
          <w:sz w:val="24"/>
          <w:szCs w:val="24"/>
        </w:rPr>
        <w:t xml:space="preserve"> = </w:t>
      </w:r>
      <w:proofErr w:type="spellStart"/>
      <w:r w:rsidRPr="000118FB">
        <w:rPr>
          <w:rFonts w:ascii="Times New Roman" w:eastAsia="Times New Roman" w:hAnsi="Times New Roman" w:cs="Times New Roman"/>
          <w:sz w:val="24"/>
          <w:szCs w:val="24"/>
        </w:rPr>
        <w:t>sin</w:t>
      </w:r>
      <w:proofErr w:type="spellEnd"/>
      <w:r w:rsidRPr="000118FB">
        <w:rPr>
          <w:rFonts w:ascii="Times New Roman" w:eastAsia="Times New Roman" w:hAnsi="Times New Roman" w:cs="Times New Roman"/>
          <w:sz w:val="24"/>
          <w:szCs w:val="24"/>
        </w:rPr>
        <w:t xml:space="preserve"> </w:t>
      </w:r>
      <w:proofErr w:type="spellStart"/>
      <w:r w:rsidRPr="000118FB">
        <w:rPr>
          <w:rFonts w:ascii="Times New Roman" w:eastAsia="Times New Roman" w:hAnsi="Times New Roman" w:cs="Times New Roman"/>
          <w:sz w:val="24"/>
          <w:szCs w:val="24"/>
        </w:rPr>
        <w:t>x</w:t>
      </w:r>
      <w:proofErr w:type="spellEnd"/>
      <w:r w:rsidRPr="000118FB">
        <w:rPr>
          <w:rFonts w:ascii="Times New Roman" w:eastAsia="Times New Roman" w:hAnsi="Times New Roman" w:cs="Times New Roman"/>
          <w:sz w:val="24"/>
          <w:szCs w:val="24"/>
        </w:rPr>
        <w:t xml:space="preserve">, </w:t>
      </w:r>
      <w:proofErr w:type="spellStart"/>
      <w:r w:rsidRPr="000118FB">
        <w:rPr>
          <w:rFonts w:ascii="Times New Roman" w:eastAsia="Times New Roman" w:hAnsi="Times New Roman" w:cs="Times New Roman"/>
          <w:sz w:val="24"/>
          <w:szCs w:val="24"/>
        </w:rPr>
        <w:t>y</w:t>
      </w:r>
      <w:proofErr w:type="spellEnd"/>
      <w:r w:rsidRPr="000118FB">
        <w:rPr>
          <w:rFonts w:ascii="Times New Roman" w:eastAsia="Times New Roman" w:hAnsi="Times New Roman" w:cs="Times New Roman"/>
          <w:sz w:val="24"/>
          <w:szCs w:val="24"/>
        </w:rPr>
        <w:t xml:space="preserve"> = </w:t>
      </w:r>
      <w:proofErr w:type="spellStart"/>
      <w:r w:rsidRPr="000118FB">
        <w:rPr>
          <w:rFonts w:ascii="Times New Roman" w:eastAsia="Times New Roman" w:hAnsi="Times New Roman" w:cs="Times New Roman"/>
          <w:sz w:val="24"/>
          <w:szCs w:val="24"/>
        </w:rPr>
        <w:t>tg</w:t>
      </w:r>
      <w:proofErr w:type="spellEnd"/>
      <w:r w:rsidRPr="000118FB">
        <w:rPr>
          <w:rFonts w:ascii="Times New Roman" w:eastAsia="Times New Roman" w:hAnsi="Times New Roman" w:cs="Times New Roman"/>
          <w:sz w:val="24"/>
          <w:szCs w:val="24"/>
        </w:rPr>
        <w:t xml:space="preserve"> </w:t>
      </w:r>
      <w:proofErr w:type="spellStart"/>
      <w:r w:rsidRPr="000118FB">
        <w:rPr>
          <w:rFonts w:ascii="Times New Roman" w:eastAsia="Times New Roman" w:hAnsi="Times New Roman" w:cs="Times New Roman"/>
          <w:sz w:val="24"/>
          <w:szCs w:val="24"/>
        </w:rPr>
        <w:t>x</w:t>
      </w:r>
      <w:proofErr w:type="spellEnd"/>
      <w:r w:rsidRPr="000118FB">
        <w:rPr>
          <w:rFonts w:ascii="Times New Roman" w:eastAsia="Times New Roman" w:hAnsi="Times New Roman" w:cs="Times New Roman"/>
          <w:sz w:val="24"/>
          <w:szCs w:val="24"/>
        </w:rPr>
        <w:t>.</w:t>
      </w: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i/>
          <w:sz w:val="24"/>
          <w:szCs w:val="24"/>
        </w:rPr>
        <w:t xml:space="preserve"> </w:t>
      </w:r>
      <w:proofErr w:type="gramStart"/>
      <w:r w:rsidRPr="000118FB">
        <w:rPr>
          <w:rFonts w:ascii="Times New Roman" w:eastAsia="Times New Roman" w:hAnsi="Times New Roman" w:cs="Times New Roman"/>
          <w:i/>
          <w:sz w:val="24"/>
          <w:szCs w:val="24"/>
        </w:rPr>
        <w:t xml:space="preserve">Основные цели: </w:t>
      </w:r>
      <w:r w:rsidRPr="000118FB">
        <w:rPr>
          <w:rFonts w:ascii="Times New Roman" w:eastAsia="Times New Roman" w:hAnsi="Times New Roman" w:cs="Times New Roman"/>
          <w:sz w:val="24"/>
          <w:szCs w:val="24"/>
        </w:rPr>
        <w:t>формирование представлений об области определения и множестве значений тригонометрических функций, о нечётной и чётной функциях, о периодической функции, о периоде функции, о наименьшем положительном периоде; формирование умений находить область определения и множество значений тригонометрических функций сложного аргумента, представленного в виде дроби и корня; овладение умением свободно строить графики тригонометрических функций и описывать их свойства;</w:t>
      </w:r>
      <w:proofErr w:type="gramEnd"/>
    </w:p>
    <w:p w:rsidR="00441139" w:rsidRPr="000118FB" w:rsidRDefault="00441139" w:rsidP="00441139">
      <w:pPr>
        <w:spacing w:after="0" w:line="240" w:lineRule="auto"/>
        <w:rPr>
          <w:rFonts w:ascii="Times New Roman" w:eastAsia="Times New Roman" w:hAnsi="Times New Roman" w:cs="Times New Roman"/>
          <w:b/>
          <w:i/>
          <w:sz w:val="24"/>
          <w:szCs w:val="24"/>
          <w:u w:val="single"/>
        </w:rPr>
      </w:pPr>
      <w:r w:rsidRPr="000118FB">
        <w:rPr>
          <w:rFonts w:ascii="Times New Roman" w:eastAsia="Times New Roman" w:hAnsi="Times New Roman" w:cs="Times New Roman"/>
          <w:b/>
          <w:i/>
          <w:sz w:val="24"/>
          <w:szCs w:val="24"/>
          <w:u w:val="single"/>
        </w:rPr>
        <w:t>В результате изучения темы учащиеся должны:</w:t>
      </w: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b/>
          <w:sz w:val="24"/>
          <w:szCs w:val="24"/>
        </w:rPr>
        <w:t xml:space="preserve"> знать:</w:t>
      </w:r>
      <w:r w:rsidRPr="000118FB">
        <w:rPr>
          <w:rFonts w:ascii="Times New Roman" w:eastAsia="Times New Roman" w:hAnsi="Times New Roman" w:cs="Times New Roman"/>
          <w:sz w:val="24"/>
          <w:szCs w:val="24"/>
        </w:rPr>
        <w:t xml:space="preserve"> область определения и множество значений элементарных тригонометрических функций; тригонометрические функции, их свойства и графики;</w:t>
      </w:r>
    </w:p>
    <w:p w:rsidR="00441139" w:rsidRPr="000118FB" w:rsidRDefault="00441139" w:rsidP="00441139">
      <w:pPr>
        <w:spacing w:after="0" w:line="240" w:lineRule="auto"/>
        <w:rPr>
          <w:rFonts w:ascii="Times New Roman" w:eastAsia="Times New Roman" w:hAnsi="Times New Roman" w:cs="Times New Roman"/>
          <w:sz w:val="24"/>
          <w:szCs w:val="24"/>
        </w:rPr>
      </w:pPr>
      <w:proofErr w:type="gramStart"/>
      <w:r w:rsidRPr="000118FB">
        <w:rPr>
          <w:rFonts w:ascii="Times New Roman" w:eastAsia="Times New Roman" w:hAnsi="Times New Roman" w:cs="Times New Roman"/>
          <w:b/>
          <w:sz w:val="24"/>
          <w:szCs w:val="24"/>
        </w:rPr>
        <w:t>уметь:</w:t>
      </w:r>
      <w:r w:rsidRPr="000118FB">
        <w:rPr>
          <w:rFonts w:ascii="Times New Roman" w:eastAsia="Times New Roman" w:hAnsi="Times New Roman" w:cs="Times New Roman"/>
          <w:sz w:val="24"/>
          <w:szCs w:val="24"/>
        </w:rPr>
        <w:t xml:space="preserve"> находить область определения и множество значений тригонометрических функций; множество значений тригонометрических функций вида </w:t>
      </w:r>
      <w:proofErr w:type="spellStart"/>
      <w:r w:rsidRPr="000118FB">
        <w:rPr>
          <w:rFonts w:ascii="Times New Roman" w:eastAsia="Times New Roman" w:hAnsi="Times New Roman" w:cs="Times New Roman"/>
          <w:sz w:val="24"/>
          <w:szCs w:val="24"/>
        </w:rPr>
        <w:t>kf</w:t>
      </w:r>
      <w:proofErr w:type="spellEnd"/>
      <w:r w:rsidRPr="000118FB">
        <w:rPr>
          <w:rFonts w:ascii="Times New Roman" w:eastAsia="Times New Roman" w:hAnsi="Times New Roman" w:cs="Times New Roman"/>
          <w:sz w:val="24"/>
          <w:szCs w:val="24"/>
        </w:rPr>
        <w:t>(</w:t>
      </w:r>
      <w:proofErr w:type="spellStart"/>
      <w:r w:rsidRPr="000118FB">
        <w:rPr>
          <w:rFonts w:ascii="Times New Roman" w:eastAsia="Times New Roman" w:hAnsi="Times New Roman" w:cs="Times New Roman"/>
          <w:sz w:val="24"/>
          <w:szCs w:val="24"/>
        </w:rPr>
        <w:t>x</w:t>
      </w:r>
      <w:proofErr w:type="spellEnd"/>
      <w:r w:rsidRPr="000118FB">
        <w:rPr>
          <w:rFonts w:ascii="Times New Roman" w:eastAsia="Times New Roman" w:hAnsi="Times New Roman" w:cs="Times New Roman"/>
          <w:sz w:val="24"/>
          <w:szCs w:val="24"/>
        </w:rPr>
        <w:t xml:space="preserve">) </w:t>
      </w:r>
      <w:proofErr w:type="spellStart"/>
      <w:r w:rsidRPr="000118FB">
        <w:rPr>
          <w:rFonts w:ascii="Times New Roman" w:eastAsia="Times New Roman" w:hAnsi="Times New Roman" w:cs="Times New Roman"/>
          <w:sz w:val="24"/>
          <w:szCs w:val="24"/>
        </w:rPr>
        <w:t>m</w:t>
      </w:r>
      <w:proofErr w:type="spellEnd"/>
      <w:r w:rsidRPr="000118FB">
        <w:rPr>
          <w:rFonts w:ascii="Times New Roman" w:eastAsia="Times New Roman" w:hAnsi="Times New Roman" w:cs="Times New Roman"/>
          <w:sz w:val="24"/>
          <w:szCs w:val="24"/>
        </w:rPr>
        <w:t xml:space="preserve">, где </w:t>
      </w:r>
      <w:proofErr w:type="spellStart"/>
      <w:r w:rsidRPr="000118FB">
        <w:rPr>
          <w:rFonts w:ascii="Times New Roman" w:eastAsia="Times New Roman" w:hAnsi="Times New Roman" w:cs="Times New Roman"/>
          <w:sz w:val="24"/>
          <w:szCs w:val="24"/>
        </w:rPr>
        <w:t>f</w:t>
      </w:r>
      <w:proofErr w:type="spellEnd"/>
      <w:r w:rsidRPr="000118FB">
        <w:rPr>
          <w:rFonts w:ascii="Times New Roman" w:eastAsia="Times New Roman" w:hAnsi="Times New Roman" w:cs="Times New Roman"/>
          <w:sz w:val="24"/>
          <w:szCs w:val="24"/>
        </w:rPr>
        <w:t>(</w:t>
      </w:r>
      <w:proofErr w:type="spellStart"/>
      <w:r w:rsidRPr="000118FB">
        <w:rPr>
          <w:rFonts w:ascii="Times New Roman" w:eastAsia="Times New Roman" w:hAnsi="Times New Roman" w:cs="Times New Roman"/>
          <w:sz w:val="24"/>
          <w:szCs w:val="24"/>
        </w:rPr>
        <w:t>x</w:t>
      </w:r>
      <w:proofErr w:type="spellEnd"/>
      <w:r w:rsidRPr="000118FB">
        <w:rPr>
          <w:rFonts w:ascii="Times New Roman" w:eastAsia="Times New Roman" w:hAnsi="Times New Roman" w:cs="Times New Roman"/>
          <w:sz w:val="24"/>
          <w:szCs w:val="24"/>
        </w:rPr>
        <w:t>)- любая тригонометрическая функция; доказывать периодичность функций с заданным периодом; исследовать функцию на чётность и нечётность; строить графики тригонометрических функций; совершать преобразование графиков функций, зная их свойства; решать графически простейшие тригонометрические уравнения и неравенства.</w:t>
      </w:r>
      <w:proofErr w:type="gramEnd"/>
    </w:p>
    <w:p w:rsidR="00441139" w:rsidRPr="000118FB" w:rsidRDefault="00441139" w:rsidP="00441139">
      <w:pPr>
        <w:spacing w:after="0" w:line="240" w:lineRule="auto"/>
        <w:rPr>
          <w:rFonts w:ascii="Times New Roman" w:eastAsia="Times New Roman" w:hAnsi="Times New Roman" w:cs="Times New Roman"/>
          <w:i/>
          <w:sz w:val="24"/>
          <w:szCs w:val="24"/>
        </w:rPr>
      </w:pPr>
    </w:p>
    <w:p w:rsidR="00441139" w:rsidRPr="000118FB" w:rsidRDefault="00441139" w:rsidP="00441139">
      <w:pPr>
        <w:spacing w:after="0" w:line="240" w:lineRule="auto"/>
        <w:rPr>
          <w:rFonts w:ascii="Times New Roman" w:eastAsia="Times New Roman" w:hAnsi="Times New Roman" w:cs="Times New Roman"/>
          <w:b/>
          <w:sz w:val="24"/>
          <w:szCs w:val="24"/>
          <w:u w:val="single"/>
        </w:rPr>
      </w:pPr>
      <w:r w:rsidRPr="000118FB">
        <w:rPr>
          <w:rFonts w:ascii="Times New Roman" w:eastAsia="Times New Roman" w:hAnsi="Times New Roman" w:cs="Times New Roman"/>
          <w:b/>
          <w:sz w:val="24"/>
          <w:szCs w:val="24"/>
          <w:u w:val="single"/>
        </w:rPr>
        <w:t>3.</w:t>
      </w:r>
      <w:r w:rsidR="002A339D" w:rsidRPr="000118FB">
        <w:rPr>
          <w:rFonts w:ascii="Times New Roman" w:eastAsia="Times New Roman" w:hAnsi="Times New Roman" w:cs="Times New Roman"/>
          <w:b/>
          <w:sz w:val="24"/>
          <w:szCs w:val="24"/>
          <w:u w:val="single"/>
        </w:rPr>
        <w:t xml:space="preserve">Глава </w:t>
      </w:r>
      <w:proofErr w:type="spellStart"/>
      <w:r w:rsidR="002A339D" w:rsidRPr="000118FB">
        <w:rPr>
          <w:rFonts w:ascii="Times New Roman" w:eastAsia="Times New Roman" w:hAnsi="Times New Roman" w:cs="Times New Roman"/>
          <w:b/>
          <w:sz w:val="24"/>
          <w:szCs w:val="24"/>
          <w:u w:val="single"/>
        </w:rPr>
        <w:t>YIII.</w:t>
      </w:r>
      <w:r w:rsidRPr="000118FB">
        <w:rPr>
          <w:rFonts w:ascii="Times New Roman" w:eastAsia="Times New Roman" w:hAnsi="Times New Roman" w:cs="Times New Roman"/>
          <w:b/>
          <w:sz w:val="24"/>
          <w:szCs w:val="24"/>
          <w:u w:val="single"/>
        </w:rPr>
        <w:t>Производная</w:t>
      </w:r>
      <w:proofErr w:type="spellEnd"/>
      <w:r w:rsidRPr="000118FB">
        <w:rPr>
          <w:rFonts w:ascii="Times New Roman" w:eastAsia="Times New Roman" w:hAnsi="Times New Roman" w:cs="Times New Roman"/>
          <w:b/>
          <w:sz w:val="24"/>
          <w:szCs w:val="24"/>
          <w:u w:val="single"/>
        </w:rPr>
        <w:t xml:space="preserve"> и её геометрический смысл  </w:t>
      </w:r>
      <w:proofErr w:type="gramStart"/>
      <w:r w:rsidRPr="000118FB">
        <w:rPr>
          <w:rFonts w:ascii="Times New Roman" w:eastAsia="Times New Roman" w:hAnsi="Times New Roman" w:cs="Times New Roman"/>
          <w:b/>
          <w:sz w:val="24"/>
          <w:szCs w:val="24"/>
          <w:u w:val="single"/>
        </w:rPr>
        <w:t xml:space="preserve">( </w:t>
      </w:r>
      <w:proofErr w:type="gramEnd"/>
      <w:r w:rsidRPr="000118FB">
        <w:rPr>
          <w:rFonts w:ascii="Times New Roman" w:eastAsia="Times New Roman" w:hAnsi="Times New Roman" w:cs="Times New Roman"/>
          <w:b/>
          <w:sz w:val="24"/>
          <w:szCs w:val="24"/>
          <w:u w:val="single"/>
        </w:rPr>
        <w:t>25 ч )</w:t>
      </w:r>
      <w:r w:rsidR="00C67558" w:rsidRPr="000118FB">
        <w:rPr>
          <w:rFonts w:ascii="Times New Roman" w:eastAsia="Times New Roman" w:hAnsi="Times New Roman" w:cs="Times New Roman"/>
          <w:b/>
          <w:sz w:val="24"/>
          <w:szCs w:val="24"/>
          <w:u w:val="single"/>
        </w:rPr>
        <w:t xml:space="preserve">. </w:t>
      </w: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 xml:space="preserve"> Производная. Производная степенной функции. Правила дифференцирования. Производные некоторых элементарных функций. Геометрический смысл производной.</w:t>
      </w: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i/>
          <w:sz w:val="24"/>
          <w:szCs w:val="24"/>
        </w:rPr>
        <w:t xml:space="preserve"> </w:t>
      </w:r>
      <w:proofErr w:type="gramStart"/>
      <w:r w:rsidRPr="000118FB">
        <w:rPr>
          <w:rFonts w:ascii="Times New Roman" w:eastAsia="Times New Roman" w:hAnsi="Times New Roman" w:cs="Times New Roman"/>
          <w:i/>
          <w:sz w:val="24"/>
          <w:szCs w:val="24"/>
        </w:rPr>
        <w:t>Основные цели:</w:t>
      </w:r>
      <w:r w:rsidRPr="000118FB">
        <w:rPr>
          <w:rFonts w:ascii="Times New Roman" w:eastAsia="Times New Roman" w:hAnsi="Times New Roman" w:cs="Times New Roman"/>
          <w:sz w:val="24"/>
          <w:szCs w:val="24"/>
        </w:rPr>
        <w:t xml:space="preserve"> формирование понятий о мгновенной скорости, о касательной к плоской кривой, о касательной к графику функции, о производной функции, о физическом смысле производной, о геометрическом смысле производной, о скорости изменения функции, о пределе функции в точке, о дифференцировании, о производных элементарных функций; формирование умения использовать алгоритм нахождения производной элементарных функций простого и сложного аргумента;</w:t>
      </w:r>
      <w:proofErr w:type="gramEnd"/>
      <w:r w:rsidRPr="000118FB">
        <w:rPr>
          <w:rFonts w:ascii="Times New Roman" w:eastAsia="Times New Roman" w:hAnsi="Times New Roman" w:cs="Times New Roman"/>
          <w:sz w:val="24"/>
          <w:szCs w:val="24"/>
        </w:rPr>
        <w:t xml:space="preserve"> овладение умением находить производную любой комбинации элементарных функций; овладение навыками составления уравнения касательной к графику функции при дополнительных условиях, нахождения углового коэффициента касательной, точки касания.</w:t>
      </w:r>
    </w:p>
    <w:p w:rsidR="00441139" w:rsidRPr="000118FB" w:rsidRDefault="00441139" w:rsidP="00441139">
      <w:pPr>
        <w:spacing w:after="0" w:line="240" w:lineRule="auto"/>
        <w:rPr>
          <w:rFonts w:ascii="Times New Roman" w:eastAsia="Times New Roman" w:hAnsi="Times New Roman" w:cs="Times New Roman"/>
          <w:i/>
          <w:sz w:val="24"/>
          <w:szCs w:val="24"/>
          <w:u w:val="single"/>
        </w:rPr>
      </w:pPr>
      <w:r w:rsidRPr="000118FB">
        <w:rPr>
          <w:rFonts w:ascii="Times New Roman" w:eastAsia="Times New Roman" w:hAnsi="Times New Roman" w:cs="Times New Roman"/>
          <w:b/>
          <w:i/>
          <w:sz w:val="24"/>
          <w:szCs w:val="24"/>
          <w:u w:val="single"/>
        </w:rPr>
        <w:t xml:space="preserve"> В результате изучения темы учащиеся должны</w:t>
      </w:r>
      <w:r w:rsidRPr="000118FB">
        <w:rPr>
          <w:rFonts w:ascii="Times New Roman" w:eastAsia="Times New Roman" w:hAnsi="Times New Roman" w:cs="Times New Roman"/>
          <w:i/>
          <w:sz w:val="24"/>
          <w:szCs w:val="24"/>
          <w:u w:val="single"/>
        </w:rPr>
        <w:t>:</w:t>
      </w: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b/>
          <w:sz w:val="24"/>
          <w:szCs w:val="24"/>
        </w:rPr>
        <w:t>знать:</w:t>
      </w:r>
      <w:r w:rsidRPr="000118FB">
        <w:rPr>
          <w:rFonts w:ascii="Times New Roman" w:eastAsia="Times New Roman" w:hAnsi="Times New Roman" w:cs="Times New Roman"/>
          <w:sz w:val="24"/>
          <w:szCs w:val="24"/>
        </w:rPr>
        <w:t xml:space="preserve"> понятие производной функции, физического и геометрического смысла производной; понятие производной степени, корня; правила дифференцирования; формулы производных элементарных функций; уравнение касательной к графику функции; алгоритм составления уравнения касательной;</w:t>
      </w: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b/>
          <w:sz w:val="24"/>
          <w:szCs w:val="24"/>
        </w:rPr>
        <w:t>уметь:</w:t>
      </w:r>
      <w:r w:rsidRPr="000118FB">
        <w:rPr>
          <w:rFonts w:ascii="Times New Roman" w:eastAsia="Times New Roman" w:hAnsi="Times New Roman" w:cs="Times New Roman"/>
          <w:sz w:val="24"/>
          <w:szCs w:val="24"/>
        </w:rPr>
        <w:t xml:space="preserve">  вычислять производную степенной функции и корня; находить производные суммы, разности, произведения, частного; производные основных элементарных функций; находить производные элементарных функций сложного аргумента; составлять уравнение касательной к графику функции по алгоритму; участвовать в диалоге, понимать точку зрения собеседника, признавать право на иное мнение; объяснять изученные положения на самостоятельно подобранных примерах; осуществлять поиск нескольких способов </w:t>
      </w:r>
      <w:r w:rsidRPr="000118FB">
        <w:rPr>
          <w:rFonts w:ascii="Times New Roman" w:eastAsia="Times New Roman" w:hAnsi="Times New Roman" w:cs="Times New Roman"/>
          <w:sz w:val="24"/>
          <w:szCs w:val="24"/>
        </w:rPr>
        <w:lastRenderedPageBreak/>
        <w:t>решения, аргументировать рациональный способ, проводить доказательные рассуждения; самостоятельно искать необходимую для решения учебных задач информацию.</w:t>
      </w:r>
    </w:p>
    <w:p w:rsidR="00441139" w:rsidRPr="000118FB" w:rsidRDefault="00441139" w:rsidP="00441139">
      <w:pPr>
        <w:spacing w:after="0" w:line="240" w:lineRule="auto"/>
        <w:rPr>
          <w:rFonts w:ascii="Times New Roman" w:eastAsia="Times New Roman" w:hAnsi="Times New Roman" w:cs="Times New Roman"/>
          <w:b/>
          <w:sz w:val="24"/>
          <w:szCs w:val="24"/>
        </w:rPr>
      </w:pPr>
    </w:p>
    <w:p w:rsidR="00441139" w:rsidRPr="000118FB" w:rsidRDefault="00441139" w:rsidP="00441139">
      <w:pPr>
        <w:spacing w:after="0" w:line="240" w:lineRule="auto"/>
        <w:rPr>
          <w:rFonts w:ascii="Times New Roman" w:eastAsia="Times New Roman" w:hAnsi="Times New Roman" w:cs="Times New Roman"/>
          <w:b/>
          <w:sz w:val="24"/>
          <w:szCs w:val="24"/>
          <w:u w:val="single"/>
        </w:rPr>
      </w:pPr>
      <w:r w:rsidRPr="000118FB">
        <w:rPr>
          <w:rFonts w:ascii="Times New Roman" w:eastAsia="Times New Roman" w:hAnsi="Times New Roman" w:cs="Times New Roman"/>
          <w:b/>
          <w:sz w:val="24"/>
          <w:szCs w:val="24"/>
          <w:u w:val="single"/>
        </w:rPr>
        <w:t xml:space="preserve"> 4.</w:t>
      </w:r>
      <w:r w:rsidR="002A339D" w:rsidRPr="000118FB">
        <w:rPr>
          <w:rFonts w:ascii="Times New Roman" w:eastAsia="Times New Roman" w:hAnsi="Times New Roman" w:cs="Times New Roman"/>
          <w:b/>
          <w:sz w:val="24"/>
          <w:szCs w:val="24"/>
          <w:u w:val="single"/>
        </w:rPr>
        <w:t xml:space="preserve">ГлаваIX, </w:t>
      </w:r>
      <w:r w:rsidRPr="000118FB">
        <w:rPr>
          <w:rFonts w:ascii="Times New Roman" w:eastAsia="Times New Roman" w:hAnsi="Times New Roman" w:cs="Times New Roman"/>
          <w:b/>
          <w:sz w:val="24"/>
          <w:szCs w:val="24"/>
          <w:u w:val="single"/>
        </w:rPr>
        <w:t>Применение производной к исследованию функций (18 ч</w:t>
      </w:r>
      <w:proofErr w:type="gramStart"/>
      <w:r w:rsidRPr="000118FB">
        <w:rPr>
          <w:rFonts w:ascii="Times New Roman" w:eastAsia="Times New Roman" w:hAnsi="Times New Roman" w:cs="Times New Roman"/>
          <w:b/>
          <w:sz w:val="24"/>
          <w:szCs w:val="24"/>
          <w:u w:val="single"/>
        </w:rPr>
        <w:t xml:space="preserve"> )</w:t>
      </w:r>
      <w:proofErr w:type="gramEnd"/>
      <w:r w:rsidR="00C67558" w:rsidRPr="000118FB">
        <w:rPr>
          <w:rFonts w:ascii="Times New Roman" w:eastAsia="Times New Roman" w:hAnsi="Times New Roman" w:cs="Times New Roman"/>
          <w:b/>
          <w:sz w:val="24"/>
          <w:szCs w:val="24"/>
          <w:u w:val="single"/>
        </w:rPr>
        <w:t xml:space="preserve">. </w:t>
      </w: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 xml:space="preserve"> Возрастание и убывание функций. Экстремумы функции. Применение производной к построению графиков функций. Наибольшее и наименьшее значения функции. Выпуклость графика. Точки перегиба.</w:t>
      </w: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i/>
          <w:sz w:val="24"/>
          <w:szCs w:val="24"/>
        </w:rPr>
        <w:t xml:space="preserve"> </w:t>
      </w:r>
      <w:proofErr w:type="gramStart"/>
      <w:r w:rsidRPr="000118FB">
        <w:rPr>
          <w:rFonts w:ascii="Times New Roman" w:eastAsia="Times New Roman" w:hAnsi="Times New Roman" w:cs="Times New Roman"/>
          <w:i/>
          <w:sz w:val="24"/>
          <w:szCs w:val="24"/>
        </w:rPr>
        <w:t>Основные цели</w:t>
      </w:r>
      <w:r w:rsidRPr="000118FB">
        <w:rPr>
          <w:rFonts w:ascii="Times New Roman" w:eastAsia="Times New Roman" w:hAnsi="Times New Roman" w:cs="Times New Roman"/>
          <w:sz w:val="24"/>
          <w:szCs w:val="24"/>
        </w:rPr>
        <w:t>: формирование представлений о промежутках возрастания и убывания функции, о достаточном условии возрастания функции, о промежутках монотонности функции, об окрестности точки, о точках максимума и минимума функции, о точках экстремума, о критических точках; формирование умения строить эскиз графика функции, если задан отрезок, значения функции на концах этого отрезка и знак производной в некоторых точках функции;</w:t>
      </w:r>
      <w:proofErr w:type="gramEnd"/>
      <w:r w:rsidRPr="000118FB">
        <w:rPr>
          <w:rFonts w:ascii="Times New Roman" w:eastAsia="Times New Roman" w:hAnsi="Times New Roman" w:cs="Times New Roman"/>
          <w:sz w:val="24"/>
          <w:szCs w:val="24"/>
        </w:rPr>
        <w:t xml:space="preserve"> овладение умением применять производную к исследованию функций и построению графиков;  овладение навыками исследовать в простейших случаях функции на монотонность, находить наибольшее и наименьшее значения функций, точки перегиба и интервалы выпуклости.</w:t>
      </w:r>
    </w:p>
    <w:p w:rsidR="00441139" w:rsidRPr="000118FB" w:rsidRDefault="00441139" w:rsidP="00441139">
      <w:pPr>
        <w:spacing w:after="0" w:line="240" w:lineRule="auto"/>
        <w:rPr>
          <w:rFonts w:ascii="Times New Roman" w:eastAsia="Times New Roman" w:hAnsi="Times New Roman" w:cs="Times New Roman"/>
          <w:i/>
          <w:sz w:val="24"/>
          <w:szCs w:val="24"/>
          <w:u w:val="single"/>
        </w:rPr>
      </w:pPr>
      <w:r w:rsidRPr="000118FB">
        <w:rPr>
          <w:rFonts w:ascii="Times New Roman" w:eastAsia="Times New Roman" w:hAnsi="Times New Roman" w:cs="Times New Roman"/>
          <w:b/>
          <w:i/>
          <w:sz w:val="24"/>
          <w:szCs w:val="24"/>
          <w:u w:val="single"/>
        </w:rPr>
        <w:t>В результате изучения темы учащиеся должны</w:t>
      </w:r>
      <w:r w:rsidRPr="000118FB">
        <w:rPr>
          <w:rFonts w:ascii="Times New Roman" w:eastAsia="Times New Roman" w:hAnsi="Times New Roman" w:cs="Times New Roman"/>
          <w:i/>
          <w:sz w:val="24"/>
          <w:szCs w:val="24"/>
          <w:u w:val="single"/>
        </w:rPr>
        <w:t>:</w:t>
      </w: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b/>
          <w:sz w:val="24"/>
          <w:szCs w:val="24"/>
        </w:rPr>
        <w:t xml:space="preserve"> знать:</w:t>
      </w:r>
      <w:r w:rsidRPr="000118FB">
        <w:rPr>
          <w:rFonts w:ascii="Times New Roman" w:eastAsia="Times New Roman" w:hAnsi="Times New Roman" w:cs="Times New Roman"/>
          <w:sz w:val="24"/>
          <w:szCs w:val="24"/>
        </w:rPr>
        <w:t xml:space="preserve"> понятие стационарных, критических точек, точек экстремума; как применять производную к исследованию функций и построению графиков; как исследовать в простейших случаях функции на монотонность, находить наибольшее и наименьшее значения функции;</w:t>
      </w: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b/>
          <w:sz w:val="24"/>
          <w:szCs w:val="24"/>
        </w:rPr>
        <w:t>уметь:</w:t>
      </w:r>
      <w:r w:rsidRPr="000118FB">
        <w:rPr>
          <w:rFonts w:ascii="Times New Roman" w:eastAsia="Times New Roman" w:hAnsi="Times New Roman" w:cs="Times New Roman"/>
          <w:sz w:val="24"/>
          <w:szCs w:val="24"/>
        </w:rPr>
        <w:t xml:space="preserve"> находить интервалы возрастания и убывания функций; строить эскиз графика непрерывной функции, определённой на отрезке; находить стационарные точки функции, критические точки и точки экстремума;  применять производную к исследованию функций и построению графиков;  находить наибольшее и наименьшее значение функции; работать с учебником, отбирать и структурировать материал.</w:t>
      </w:r>
    </w:p>
    <w:p w:rsidR="00C67558" w:rsidRPr="000118FB" w:rsidRDefault="00C67558" w:rsidP="00441139">
      <w:pPr>
        <w:spacing w:after="0" w:line="240" w:lineRule="auto"/>
        <w:rPr>
          <w:rFonts w:ascii="Times New Roman" w:eastAsia="Times New Roman" w:hAnsi="Times New Roman" w:cs="Times New Roman"/>
          <w:b/>
          <w:sz w:val="24"/>
          <w:szCs w:val="24"/>
        </w:rPr>
      </w:pPr>
    </w:p>
    <w:p w:rsidR="00441139" w:rsidRPr="000118FB" w:rsidRDefault="00C67558" w:rsidP="00441139">
      <w:pPr>
        <w:spacing w:after="0" w:line="240" w:lineRule="auto"/>
        <w:rPr>
          <w:rFonts w:ascii="Times New Roman" w:eastAsia="Times New Roman" w:hAnsi="Times New Roman" w:cs="Times New Roman"/>
          <w:b/>
          <w:sz w:val="24"/>
          <w:szCs w:val="24"/>
          <w:u w:val="single"/>
        </w:rPr>
      </w:pPr>
      <w:r w:rsidRPr="000118FB">
        <w:rPr>
          <w:rFonts w:ascii="Times New Roman" w:eastAsia="Times New Roman" w:hAnsi="Times New Roman" w:cs="Times New Roman"/>
          <w:b/>
          <w:sz w:val="24"/>
          <w:szCs w:val="24"/>
          <w:u w:val="single"/>
        </w:rPr>
        <w:t xml:space="preserve"> 5.</w:t>
      </w:r>
      <w:r w:rsidR="002A339D" w:rsidRPr="000118FB">
        <w:rPr>
          <w:rFonts w:ascii="Times New Roman" w:eastAsia="Times New Roman" w:hAnsi="Times New Roman" w:cs="Times New Roman"/>
          <w:b/>
          <w:sz w:val="24"/>
          <w:szCs w:val="24"/>
          <w:u w:val="single"/>
        </w:rPr>
        <w:t>Глава Х.</w:t>
      </w:r>
      <w:r w:rsidRPr="000118FB">
        <w:rPr>
          <w:rFonts w:ascii="Times New Roman" w:eastAsia="Times New Roman" w:hAnsi="Times New Roman" w:cs="Times New Roman"/>
          <w:b/>
          <w:sz w:val="24"/>
          <w:szCs w:val="24"/>
          <w:u w:val="single"/>
        </w:rPr>
        <w:t xml:space="preserve">Первообразная и интеграл </w:t>
      </w:r>
      <w:proofErr w:type="gramStart"/>
      <w:r w:rsidRPr="000118FB">
        <w:rPr>
          <w:rFonts w:ascii="Times New Roman" w:eastAsia="Times New Roman" w:hAnsi="Times New Roman" w:cs="Times New Roman"/>
          <w:b/>
          <w:sz w:val="24"/>
          <w:szCs w:val="24"/>
          <w:u w:val="single"/>
        </w:rPr>
        <w:t xml:space="preserve">( </w:t>
      </w:r>
      <w:proofErr w:type="gramEnd"/>
      <w:r w:rsidRPr="000118FB">
        <w:rPr>
          <w:rFonts w:ascii="Times New Roman" w:eastAsia="Times New Roman" w:hAnsi="Times New Roman" w:cs="Times New Roman"/>
          <w:b/>
          <w:sz w:val="24"/>
          <w:szCs w:val="24"/>
          <w:u w:val="single"/>
        </w:rPr>
        <w:t>2</w:t>
      </w:r>
      <w:r w:rsidR="00441139" w:rsidRPr="000118FB">
        <w:rPr>
          <w:rFonts w:ascii="Times New Roman" w:eastAsia="Times New Roman" w:hAnsi="Times New Roman" w:cs="Times New Roman"/>
          <w:b/>
          <w:sz w:val="24"/>
          <w:szCs w:val="24"/>
          <w:u w:val="single"/>
        </w:rPr>
        <w:t>3 ч )</w:t>
      </w:r>
      <w:r w:rsidR="002A339D" w:rsidRPr="000118FB">
        <w:rPr>
          <w:rFonts w:ascii="Times New Roman" w:eastAsia="Times New Roman" w:hAnsi="Times New Roman" w:cs="Times New Roman"/>
          <w:b/>
          <w:sz w:val="24"/>
          <w:szCs w:val="24"/>
          <w:u w:val="single"/>
        </w:rPr>
        <w:t>.</w:t>
      </w: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 xml:space="preserve"> Первообразная. Правила нахождения </w:t>
      </w:r>
      <w:proofErr w:type="gramStart"/>
      <w:r w:rsidRPr="000118FB">
        <w:rPr>
          <w:rFonts w:ascii="Times New Roman" w:eastAsia="Times New Roman" w:hAnsi="Times New Roman" w:cs="Times New Roman"/>
          <w:sz w:val="24"/>
          <w:szCs w:val="24"/>
        </w:rPr>
        <w:t>первообразных</w:t>
      </w:r>
      <w:proofErr w:type="gramEnd"/>
      <w:r w:rsidRPr="000118FB">
        <w:rPr>
          <w:rFonts w:ascii="Times New Roman" w:eastAsia="Times New Roman" w:hAnsi="Times New Roman" w:cs="Times New Roman"/>
          <w:sz w:val="24"/>
          <w:szCs w:val="24"/>
        </w:rPr>
        <w:t>. Площадь криволинейной трапеции и интеграл. Вычисление интегралов. Вычисление площадей с помощью интегралов.</w:t>
      </w:r>
    </w:p>
    <w:p w:rsidR="00441139" w:rsidRPr="000118FB" w:rsidRDefault="00441139" w:rsidP="00441139">
      <w:pPr>
        <w:spacing w:after="0" w:line="240" w:lineRule="auto"/>
        <w:rPr>
          <w:rFonts w:ascii="Times New Roman" w:eastAsia="Times New Roman" w:hAnsi="Times New Roman" w:cs="Times New Roman"/>
          <w:sz w:val="24"/>
          <w:szCs w:val="24"/>
        </w:rPr>
      </w:pPr>
      <w:proofErr w:type="gramStart"/>
      <w:r w:rsidRPr="000118FB">
        <w:rPr>
          <w:rFonts w:ascii="Times New Roman" w:eastAsia="Times New Roman" w:hAnsi="Times New Roman" w:cs="Times New Roman"/>
          <w:i/>
          <w:sz w:val="24"/>
          <w:szCs w:val="24"/>
        </w:rPr>
        <w:t>Основные цели:</w:t>
      </w:r>
      <w:r w:rsidRPr="000118FB">
        <w:rPr>
          <w:rFonts w:ascii="Times New Roman" w:eastAsia="Times New Roman" w:hAnsi="Times New Roman" w:cs="Times New Roman"/>
          <w:sz w:val="24"/>
          <w:szCs w:val="24"/>
        </w:rPr>
        <w:t xml:space="preserve">  формирование представлений о первообразной функции, о семействе первообразных, о дифференцировании и интегрировании, о таблице первообразных, о правилах отыскания первообразных; формирование умений находить для функции первообразную, график которой проходит через точку, заданную координатами;</w:t>
      </w:r>
      <w:proofErr w:type="gramEnd"/>
      <w:r w:rsidRPr="000118FB">
        <w:rPr>
          <w:rFonts w:ascii="Times New Roman" w:eastAsia="Times New Roman" w:hAnsi="Times New Roman" w:cs="Times New Roman"/>
          <w:sz w:val="24"/>
          <w:szCs w:val="24"/>
        </w:rPr>
        <w:t xml:space="preserve">  овладение умением находить площадь криволинейной трапеции, ограниченной графиками функций </w:t>
      </w:r>
      <w:proofErr w:type="spellStart"/>
      <w:r w:rsidRPr="000118FB">
        <w:rPr>
          <w:rFonts w:ascii="Times New Roman" w:eastAsia="Times New Roman" w:hAnsi="Times New Roman" w:cs="Times New Roman"/>
          <w:sz w:val="24"/>
          <w:szCs w:val="24"/>
        </w:rPr>
        <w:t>y</w:t>
      </w:r>
      <w:proofErr w:type="spellEnd"/>
      <w:r w:rsidRPr="000118FB">
        <w:rPr>
          <w:rFonts w:ascii="Times New Roman" w:eastAsia="Times New Roman" w:hAnsi="Times New Roman" w:cs="Times New Roman"/>
          <w:sz w:val="24"/>
          <w:szCs w:val="24"/>
        </w:rPr>
        <w:t xml:space="preserve"> = </w:t>
      </w:r>
      <w:proofErr w:type="spellStart"/>
      <w:r w:rsidRPr="000118FB">
        <w:rPr>
          <w:rFonts w:ascii="Times New Roman" w:eastAsia="Times New Roman" w:hAnsi="Times New Roman" w:cs="Times New Roman"/>
          <w:sz w:val="24"/>
          <w:szCs w:val="24"/>
        </w:rPr>
        <w:t>f</w:t>
      </w:r>
      <w:proofErr w:type="spellEnd"/>
      <w:r w:rsidRPr="000118FB">
        <w:rPr>
          <w:rFonts w:ascii="Times New Roman" w:eastAsia="Times New Roman" w:hAnsi="Times New Roman" w:cs="Times New Roman"/>
          <w:sz w:val="24"/>
          <w:szCs w:val="24"/>
        </w:rPr>
        <w:t>(</w:t>
      </w:r>
      <w:proofErr w:type="spellStart"/>
      <w:r w:rsidRPr="000118FB">
        <w:rPr>
          <w:rFonts w:ascii="Times New Roman" w:eastAsia="Times New Roman" w:hAnsi="Times New Roman" w:cs="Times New Roman"/>
          <w:sz w:val="24"/>
          <w:szCs w:val="24"/>
        </w:rPr>
        <w:t>x</w:t>
      </w:r>
      <w:proofErr w:type="spellEnd"/>
      <w:r w:rsidRPr="000118FB">
        <w:rPr>
          <w:rFonts w:ascii="Times New Roman" w:eastAsia="Times New Roman" w:hAnsi="Times New Roman" w:cs="Times New Roman"/>
          <w:sz w:val="24"/>
          <w:szCs w:val="24"/>
        </w:rPr>
        <w:t xml:space="preserve">) и </w:t>
      </w:r>
      <w:proofErr w:type="spellStart"/>
      <w:r w:rsidRPr="000118FB">
        <w:rPr>
          <w:rFonts w:ascii="Times New Roman" w:eastAsia="Times New Roman" w:hAnsi="Times New Roman" w:cs="Times New Roman"/>
          <w:sz w:val="24"/>
          <w:szCs w:val="24"/>
        </w:rPr>
        <w:t>y</w:t>
      </w:r>
      <w:proofErr w:type="spellEnd"/>
      <w:r w:rsidRPr="000118FB">
        <w:rPr>
          <w:rFonts w:ascii="Times New Roman" w:eastAsia="Times New Roman" w:hAnsi="Times New Roman" w:cs="Times New Roman"/>
          <w:sz w:val="24"/>
          <w:szCs w:val="24"/>
        </w:rPr>
        <w:t xml:space="preserve"> = </w:t>
      </w:r>
      <w:proofErr w:type="spellStart"/>
      <w:r w:rsidRPr="000118FB">
        <w:rPr>
          <w:rFonts w:ascii="Times New Roman" w:eastAsia="Times New Roman" w:hAnsi="Times New Roman" w:cs="Times New Roman"/>
          <w:sz w:val="24"/>
          <w:szCs w:val="24"/>
        </w:rPr>
        <w:t>g</w:t>
      </w:r>
      <w:proofErr w:type="spellEnd"/>
      <w:r w:rsidRPr="000118FB">
        <w:rPr>
          <w:rFonts w:ascii="Times New Roman" w:eastAsia="Times New Roman" w:hAnsi="Times New Roman" w:cs="Times New Roman"/>
          <w:sz w:val="24"/>
          <w:szCs w:val="24"/>
        </w:rPr>
        <w:t>(</w:t>
      </w:r>
      <w:proofErr w:type="spellStart"/>
      <w:r w:rsidRPr="000118FB">
        <w:rPr>
          <w:rFonts w:ascii="Times New Roman" w:eastAsia="Times New Roman" w:hAnsi="Times New Roman" w:cs="Times New Roman"/>
          <w:sz w:val="24"/>
          <w:szCs w:val="24"/>
        </w:rPr>
        <w:t>x</w:t>
      </w:r>
      <w:proofErr w:type="spellEnd"/>
      <w:r w:rsidRPr="000118FB">
        <w:rPr>
          <w:rFonts w:ascii="Times New Roman" w:eastAsia="Times New Roman" w:hAnsi="Times New Roman" w:cs="Times New Roman"/>
          <w:sz w:val="24"/>
          <w:szCs w:val="24"/>
        </w:rPr>
        <w:t xml:space="preserve">), ограниченной прямыми </w:t>
      </w:r>
      <w:proofErr w:type="spellStart"/>
      <w:r w:rsidRPr="000118FB">
        <w:rPr>
          <w:rFonts w:ascii="Times New Roman" w:eastAsia="Times New Roman" w:hAnsi="Times New Roman" w:cs="Times New Roman"/>
          <w:sz w:val="24"/>
          <w:szCs w:val="24"/>
        </w:rPr>
        <w:t>x</w:t>
      </w:r>
      <w:proofErr w:type="spellEnd"/>
      <w:r w:rsidRPr="000118FB">
        <w:rPr>
          <w:rFonts w:ascii="Times New Roman" w:eastAsia="Times New Roman" w:hAnsi="Times New Roman" w:cs="Times New Roman"/>
          <w:sz w:val="24"/>
          <w:szCs w:val="24"/>
        </w:rPr>
        <w:t xml:space="preserve"> = </w:t>
      </w:r>
      <w:proofErr w:type="spellStart"/>
      <w:r w:rsidRPr="000118FB">
        <w:rPr>
          <w:rFonts w:ascii="Times New Roman" w:eastAsia="Times New Roman" w:hAnsi="Times New Roman" w:cs="Times New Roman"/>
          <w:sz w:val="24"/>
          <w:szCs w:val="24"/>
        </w:rPr>
        <w:t>a</w:t>
      </w:r>
      <w:proofErr w:type="spellEnd"/>
      <w:r w:rsidRPr="000118FB">
        <w:rPr>
          <w:rFonts w:ascii="Times New Roman" w:eastAsia="Times New Roman" w:hAnsi="Times New Roman" w:cs="Times New Roman"/>
          <w:sz w:val="24"/>
          <w:szCs w:val="24"/>
        </w:rPr>
        <w:t xml:space="preserve">. </w:t>
      </w:r>
      <w:proofErr w:type="spellStart"/>
      <w:r w:rsidRPr="000118FB">
        <w:rPr>
          <w:rFonts w:ascii="Times New Roman" w:eastAsia="Times New Roman" w:hAnsi="Times New Roman" w:cs="Times New Roman"/>
          <w:sz w:val="24"/>
          <w:szCs w:val="24"/>
        </w:rPr>
        <w:t>х</w:t>
      </w:r>
      <w:proofErr w:type="spellEnd"/>
      <w:r w:rsidRPr="000118FB">
        <w:rPr>
          <w:rFonts w:ascii="Times New Roman" w:eastAsia="Times New Roman" w:hAnsi="Times New Roman" w:cs="Times New Roman"/>
          <w:sz w:val="24"/>
          <w:szCs w:val="24"/>
        </w:rPr>
        <w:t xml:space="preserve"> = </w:t>
      </w:r>
      <w:proofErr w:type="spellStart"/>
      <w:r w:rsidRPr="000118FB">
        <w:rPr>
          <w:rFonts w:ascii="Times New Roman" w:eastAsia="Times New Roman" w:hAnsi="Times New Roman" w:cs="Times New Roman"/>
          <w:sz w:val="24"/>
          <w:szCs w:val="24"/>
        </w:rPr>
        <w:t>b</w:t>
      </w:r>
      <w:proofErr w:type="spellEnd"/>
      <w:r w:rsidRPr="000118FB">
        <w:rPr>
          <w:rFonts w:ascii="Times New Roman" w:eastAsia="Times New Roman" w:hAnsi="Times New Roman" w:cs="Times New Roman"/>
          <w:sz w:val="24"/>
          <w:szCs w:val="24"/>
        </w:rPr>
        <w:t>, осью</w:t>
      </w:r>
      <w:proofErr w:type="gramStart"/>
      <w:r w:rsidRPr="000118FB">
        <w:rPr>
          <w:rFonts w:ascii="Times New Roman" w:eastAsia="Times New Roman" w:hAnsi="Times New Roman" w:cs="Times New Roman"/>
          <w:sz w:val="24"/>
          <w:szCs w:val="24"/>
        </w:rPr>
        <w:t xml:space="preserve"> О</w:t>
      </w:r>
      <w:proofErr w:type="gramEnd"/>
      <w:r w:rsidRPr="000118FB">
        <w:rPr>
          <w:rFonts w:ascii="Times New Roman" w:eastAsia="Times New Roman" w:hAnsi="Times New Roman" w:cs="Times New Roman"/>
          <w:sz w:val="24"/>
          <w:szCs w:val="24"/>
        </w:rPr>
        <w:t xml:space="preserve">х и графиком </w:t>
      </w:r>
      <w:proofErr w:type="spellStart"/>
      <w:r w:rsidRPr="000118FB">
        <w:rPr>
          <w:rFonts w:ascii="Times New Roman" w:eastAsia="Times New Roman" w:hAnsi="Times New Roman" w:cs="Times New Roman"/>
          <w:sz w:val="24"/>
          <w:szCs w:val="24"/>
        </w:rPr>
        <w:t>y</w:t>
      </w:r>
      <w:proofErr w:type="spellEnd"/>
      <w:r w:rsidRPr="000118FB">
        <w:rPr>
          <w:rFonts w:ascii="Times New Roman" w:eastAsia="Times New Roman" w:hAnsi="Times New Roman" w:cs="Times New Roman"/>
          <w:sz w:val="24"/>
          <w:szCs w:val="24"/>
        </w:rPr>
        <w:t xml:space="preserve"> = </w:t>
      </w:r>
      <w:proofErr w:type="spellStart"/>
      <w:r w:rsidRPr="000118FB">
        <w:rPr>
          <w:rFonts w:ascii="Times New Roman" w:eastAsia="Times New Roman" w:hAnsi="Times New Roman" w:cs="Times New Roman"/>
          <w:sz w:val="24"/>
          <w:szCs w:val="24"/>
        </w:rPr>
        <w:t>h</w:t>
      </w:r>
      <w:proofErr w:type="spellEnd"/>
      <w:r w:rsidRPr="000118FB">
        <w:rPr>
          <w:rFonts w:ascii="Times New Roman" w:eastAsia="Times New Roman" w:hAnsi="Times New Roman" w:cs="Times New Roman"/>
          <w:sz w:val="24"/>
          <w:szCs w:val="24"/>
        </w:rPr>
        <w:t>(</w:t>
      </w:r>
      <w:proofErr w:type="spellStart"/>
      <w:r w:rsidRPr="000118FB">
        <w:rPr>
          <w:rFonts w:ascii="Times New Roman" w:eastAsia="Times New Roman" w:hAnsi="Times New Roman" w:cs="Times New Roman"/>
          <w:sz w:val="24"/>
          <w:szCs w:val="24"/>
        </w:rPr>
        <w:t>x</w:t>
      </w:r>
      <w:proofErr w:type="spellEnd"/>
      <w:r w:rsidRPr="000118FB">
        <w:rPr>
          <w:rFonts w:ascii="Times New Roman" w:eastAsia="Times New Roman" w:hAnsi="Times New Roman" w:cs="Times New Roman"/>
          <w:sz w:val="24"/>
          <w:szCs w:val="24"/>
        </w:rPr>
        <w:t>).</w:t>
      </w:r>
    </w:p>
    <w:p w:rsidR="00441139" w:rsidRPr="000118FB" w:rsidRDefault="00441139" w:rsidP="00441139">
      <w:pPr>
        <w:spacing w:after="0" w:line="240" w:lineRule="auto"/>
        <w:rPr>
          <w:rFonts w:ascii="Times New Roman" w:eastAsia="Times New Roman" w:hAnsi="Times New Roman" w:cs="Times New Roman"/>
          <w:b/>
          <w:i/>
          <w:sz w:val="24"/>
          <w:szCs w:val="24"/>
          <w:u w:val="single"/>
        </w:rPr>
      </w:pPr>
      <w:r w:rsidRPr="000118FB">
        <w:rPr>
          <w:rFonts w:ascii="Times New Roman" w:eastAsia="Times New Roman" w:hAnsi="Times New Roman" w:cs="Times New Roman"/>
          <w:b/>
          <w:i/>
          <w:sz w:val="24"/>
          <w:szCs w:val="24"/>
          <w:u w:val="single"/>
        </w:rPr>
        <w:t xml:space="preserve"> В результате изучения темы учащиеся должны:</w:t>
      </w: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b/>
          <w:sz w:val="24"/>
          <w:szCs w:val="24"/>
        </w:rPr>
        <w:t xml:space="preserve"> знать:</w:t>
      </w:r>
      <w:r w:rsidRPr="000118FB">
        <w:rPr>
          <w:rFonts w:ascii="Times New Roman" w:eastAsia="Times New Roman" w:hAnsi="Times New Roman" w:cs="Times New Roman"/>
          <w:sz w:val="24"/>
          <w:szCs w:val="24"/>
        </w:rPr>
        <w:t xml:space="preserve"> понятие первообразной, интеграла; правила нахождения </w:t>
      </w:r>
      <w:proofErr w:type="gramStart"/>
      <w:r w:rsidRPr="000118FB">
        <w:rPr>
          <w:rFonts w:ascii="Times New Roman" w:eastAsia="Times New Roman" w:hAnsi="Times New Roman" w:cs="Times New Roman"/>
          <w:sz w:val="24"/>
          <w:szCs w:val="24"/>
        </w:rPr>
        <w:t>первообразных</w:t>
      </w:r>
      <w:proofErr w:type="gramEnd"/>
      <w:r w:rsidRPr="000118FB">
        <w:rPr>
          <w:rFonts w:ascii="Times New Roman" w:eastAsia="Times New Roman" w:hAnsi="Times New Roman" w:cs="Times New Roman"/>
          <w:sz w:val="24"/>
          <w:szCs w:val="24"/>
        </w:rPr>
        <w:t>; таблицу первообразных; формулу Ньютона Лейбница; правила интегрирования;</w:t>
      </w: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b/>
          <w:sz w:val="24"/>
          <w:szCs w:val="24"/>
        </w:rPr>
        <w:t xml:space="preserve"> </w:t>
      </w:r>
      <w:proofErr w:type="gramStart"/>
      <w:r w:rsidRPr="000118FB">
        <w:rPr>
          <w:rFonts w:ascii="Times New Roman" w:eastAsia="Times New Roman" w:hAnsi="Times New Roman" w:cs="Times New Roman"/>
          <w:b/>
          <w:sz w:val="24"/>
          <w:szCs w:val="24"/>
        </w:rPr>
        <w:t>уметь:</w:t>
      </w:r>
      <w:r w:rsidRPr="000118FB">
        <w:rPr>
          <w:rFonts w:ascii="Times New Roman" w:eastAsia="Times New Roman" w:hAnsi="Times New Roman" w:cs="Times New Roman"/>
          <w:sz w:val="24"/>
          <w:szCs w:val="24"/>
        </w:rPr>
        <w:t xml:space="preserve">   проводить информационно-смысловой анализ прочитанного текста в учебнике, участвовать в диалоге, приводить примеры; аргументировано отвечать на поставленные вопросы, осмысливать ошибки и их устранять; доказывать, что данная функция является первообразной для другой данной функции; находить одну из первообразных для суммы функций и произведения функции на число, используя справочные материалы; выводить правила отыскания первообразных;</w:t>
      </w:r>
      <w:proofErr w:type="gramEnd"/>
      <w:r w:rsidRPr="000118FB">
        <w:rPr>
          <w:rFonts w:ascii="Times New Roman" w:eastAsia="Times New Roman" w:hAnsi="Times New Roman" w:cs="Times New Roman"/>
          <w:sz w:val="24"/>
          <w:szCs w:val="24"/>
        </w:rPr>
        <w:t xml:space="preserve"> изображать криволинейную трапецию, ограниченную графиками элементарных функций; вычислять интеграл от элементарной функции простого аргумента по формуле Ньютона Лейбница с помощью таблицы первообразных и правил интегрирования;  вычислять площадь криволинейной трапеции, ограниченной прямыми </w:t>
      </w:r>
      <w:proofErr w:type="spellStart"/>
      <w:r w:rsidRPr="000118FB">
        <w:rPr>
          <w:rFonts w:ascii="Times New Roman" w:eastAsia="Times New Roman" w:hAnsi="Times New Roman" w:cs="Times New Roman"/>
          <w:sz w:val="24"/>
          <w:szCs w:val="24"/>
        </w:rPr>
        <w:t>x</w:t>
      </w:r>
      <w:proofErr w:type="spellEnd"/>
      <w:r w:rsidRPr="000118FB">
        <w:rPr>
          <w:rFonts w:ascii="Times New Roman" w:eastAsia="Times New Roman" w:hAnsi="Times New Roman" w:cs="Times New Roman"/>
          <w:sz w:val="24"/>
          <w:szCs w:val="24"/>
        </w:rPr>
        <w:t xml:space="preserve"> = </w:t>
      </w:r>
      <w:proofErr w:type="spellStart"/>
      <w:r w:rsidRPr="000118FB">
        <w:rPr>
          <w:rFonts w:ascii="Times New Roman" w:eastAsia="Times New Roman" w:hAnsi="Times New Roman" w:cs="Times New Roman"/>
          <w:sz w:val="24"/>
          <w:szCs w:val="24"/>
        </w:rPr>
        <w:t>a</w:t>
      </w:r>
      <w:proofErr w:type="spellEnd"/>
      <w:r w:rsidRPr="000118FB">
        <w:rPr>
          <w:rFonts w:ascii="Times New Roman" w:eastAsia="Times New Roman" w:hAnsi="Times New Roman" w:cs="Times New Roman"/>
          <w:sz w:val="24"/>
          <w:szCs w:val="24"/>
        </w:rPr>
        <w:t xml:space="preserve">, </w:t>
      </w:r>
      <w:proofErr w:type="spellStart"/>
      <w:r w:rsidRPr="000118FB">
        <w:rPr>
          <w:rFonts w:ascii="Times New Roman" w:eastAsia="Times New Roman" w:hAnsi="Times New Roman" w:cs="Times New Roman"/>
          <w:sz w:val="24"/>
          <w:szCs w:val="24"/>
        </w:rPr>
        <w:t>х</w:t>
      </w:r>
      <w:proofErr w:type="spellEnd"/>
      <w:r w:rsidRPr="000118FB">
        <w:rPr>
          <w:rFonts w:ascii="Times New Roman" w:eastAsia="Times New Roman" w:hAnsi="Times New Roman" w:cs="Times New Roman"/>
          <w:sz w:val="24"/>
          <w:szCs w:val="24"/>
        </w:rPr>
        <w:t xml:space="preserve"> = </w:t>
      </w:r>
      <w:proofErr w:type="spellStart"/>
      <w:r w:rsidRPr="000118FB">
        <w:rPr>
          <w:rFonts w:ascii="Times New Roman" w:eastAsia="Times New Roman" w:hAnsi="Times New Roman" w:cs="Times New Roman"/>
          <w:sz w:val="24"/>
          <w:szCs w:val="24"/>
        </w:rPr>
        <w:t>b</w:t>
      </w:r>
      <w:proofErr w:type="spellEnd"/>
      <w:r w:rsidRPr="000118FB">
        <w:rPr>
          <w:rFonts w:ascii="Times New Roman" w:eastAsia="Times New Roman" w:hAnsi="Times New Roman" w:cs="Times New Roman"/>
          <w:sz w:val="24"/>
          <w:szCs w:val="24"/>
        </w:rPr>
        <w:t>, осью</w:t>
      </w:r>
      <w:proofErr w:type="gramStart"/>
      <w:r w:rsidRPr="000118FB">
        <w:rPr>
          <w:rFonts w:ascii="Times New Roman" w:eastAsia="Times New Roman" w:hAnsi="Times New Roman" w:cs="Times New Roman"/>
          <w:sz w:val="24"/>
          <w:szCs w:val="24"/>
        </w:rPr>
        <w:t xml:space="preserve"> О</w:t>
      </w:r>
      <w:proofErr w:type="gramEnd"/>
      <w:r w:rsidRPr="000118FB">
        <w:rPr>
          <w:rFonts w:ascii="Times New Roman" w:eastAsia="Times New Roman" w:hAnsi="Times New Roman" w:cs="Times New Roman"/>
          <w:sz w:val="24"/>
          <w:szCs w:val="24"/>
        </w:rPr>
        <w:t>х и графиком квадратичной функции; находить площадь криволинейной трапеции, ограниченной параболами; вычислять путь, пройденный телом от начала движения до остановки, если известна его скорость; предвидеть возможные последствия своих действий; владеть навыками контроля и оценки своей деятельности.</w:t>
      </w:r>
    </w:p>
    <w:p w:rsidR="00441139" w:rsidRPr="000118FB" w:rsidRDefault="00441139" w:rsidP="00441139">
      <w:pPr>
        <w:spacing w:after="0" w:line="240" w:lineRule="auto"/>
        <w:ind w:left="-142"/>
        <w:rPr>
          <w:rFonts w:ascii="Times New Roman" w:eastAsia="Times New Roman" w:hAnsi="Times New Roman" w:cs="Times New Roman"/>
          <w:sz w:val="24"/>
          <w:szCs w:val="24"/>
        </w:rPr>
      </w:pPr>
    </w:p>
    <w:p w:rsidR="00441139" w:rsidRPr="000118FB" w:rsidRDefault="00441139" w:rsidP="00634FD1">
      <w:pPr>
        <w:spacing w:after="0" w:line="240" w:lineRule="auto"/>
        <w:ind w:left="-142"/>
        <w:rPr>
          <w:rFonts w:ascii="Times New Roman" w:eastAsia="Times New Roman" w:hAnsi="Times New Roman" w:cs="Times New Roman"/>
          <w:b/>
          <w:bCs/>
          <w:sz w:val="24"/>
          <w:szCs w:val="24"/>
          <w:u w:val="single"/>
        </w:rPr>
      </w:pPr>
      <w:r w:rsidRPr="000118FB">
        <w:rPr>
          <w:rFonts w:ascii="Times New Roman" w:eastAsia="Times New Roman" w:hAnsi="Times New Roman" w:cs="Times New Roman"/>
          <w:b/>
          <w:sz w:val="24"/>
          <w:szCs w:val="24"/>
          <w:u w:val="single"/>
        </w:rPr>
        <w:t>6.</w:t>
      </w:r>
      <w:r w:rsidR="00C67558" w:rsidRPr="000118FB">
        <w:rPr>
          <w:rFonts w:ascii="Times New Roman" w:eastAsia="Times New Roman" w:hAnsi="Times New Roman" w:cs="Times New Roman"/>
          <w:b/>
          <w:bCs/>
          <w:sz w:val="24"/>
          <w:szCs w:val="24"/>
          <w:u w:val="single"/>
        </w:rPr>
        <w:t xml:space="preserve"> Глава </w:t>
      </w:r>
      <w:r w:rsidR="00C67558" w:rsidRPr="000118FB">
        <w:rPr>
          <w:rFonts w:ascii="Times New Roman" w:eastAsia="Times New Roman" w:hAnsi="Times New Roman" w:cs="Times New Roman"/>
          <w:b/>
          <w:bCs/>
          <w:sz w:val="24"/>
          <w:szCs w:val="24"/>
          <w:u w:val="single"/>
          <w:lang w:val="en-US"/>
        </w:rPr>
        <w:t>XI</w:t>
      </w:r>
      <w:r w:rsidR="00C67558" w:rsidRPr="000118FB">
        <w:rPr>
          <w:rFonts w:ascii="Times New Roman" w:eastAsia="Times New Roman" w:hAnsi="Times New Roman" w:cs="Times New Roman"/>
          <w:b/>
          <w:bCs/>
          <w:sz w:val="24"/>
          <w:szCs w:val="24"/>
          <w:u w:val="single"/>
        </w:rPr>
        <w:t xml:space="preserve">. Комбинаторика (13ч).  Глава </w:t>
      </w:r>
      <w:r w:rsidR="00C67558" w:rsidRPr="000118FB">
        <w:rPr>
          <w:rFonts w:ascii="Times New Roman" w:eastAsia="Times New Roman" w:hAnsi="Times New Roman" w:cs="Times New Roman"/>
          <w:b/>
          <w:bCs/>
          <w:sz w:val="24"/>
          <w:szCs w:val="24"/>
          <w:u w:val="single"/>
          <w:lang w:val="en-US"/>
        </w:rPr>
        <w:t>XII</w:t>
      </w:r>
      <w:r w:rsidR="00C67558" w:rsidRPr="000118FB">
        <w:rPr>
          <w:rFonts w:ascii="Times New Roman" w:eastAsia="Times New Roman" w:hAnsi="Times New Roman" w:cs="Times New Roman"/>
          <w:b/>
          <w:bCs/>
          <w:sz w:val="24"/>
          <w:szCs w:val="24"/>
          <w:u w:val="single"/>
        </w:rPr>
        <w:t xml:space="preserve">. </w:t>
      </w:r>
      <w:r w:rsidRPr="000118FB">
        <w:rPr>
          <w:rFonts w:ascii="Times New Roman" w:eastAsia="Times New Roman" w:hAnsi="Times New Roman" w:cs="Times New Roman"/>
          <w:b/>
          <w:bCs/>
          <w:sz w:val="24"/>
          <w:szCs w:val="24"/>
          <w:u w:val="single"/>
        </w:rPr>
        <w:t xml:space="preserve">Элементы </w:t>
      </w:r>
      <w:r w:rsidR="00C67558" w:rsidRPr="000118FB">
        <w:rPr>
          <w:rFonts w:ascii="Times New Roman" w:eastAsia="Times New Roman" w:hAnsi="Times New Roman" w:cs="Times New Roman"/>
          <w:b/>
          <w:bCs/>
          <w:sz w:val="24"/>
          <w:szCs w:val="24"/>
          <w:u w:val="single"/>
        </w:rPr>
        <w:t xml:space="preserve">теории вероятностей </w:t>
      </w:r>
      <w:proofErr w:type="gramStart"/>
      <w:r w:rsidR="00634FD1" w:rsidRPr="000118FB">
        <w:rPr>
          <w:rFonts w:ascii="Times New Roman" w:eastAsia="Times New Roman" w:hAnsi="Times New Roman" w:cs="Times New Roman"/>
          <w:b/>
          <w:bCs/>
          <w:sz w:val="24"/>
          <w:szCs w:val="24"/>
          <w:u w:val="single"/>
        </w:rPr>
        <w:t xml:space="preserve">( </w:t>
      </w:r>
      <w:proofErr w:type="gramEnd"/>
      <w:r w:rsidR="00634FD1" w:rsidRPr="000118FB">
        <w:rPr>
          <w:rFonts w:ascii="Times New Roman" w:eastAsia="Times New Roman" w:hAnsi="Times New Roman" w:cs="Times New Roman"/>
          <w:b/>
          <w:bCs/>
          <w:sz w:val="24"/>
          <w:szCs w:val="24"/>
          <w:u w:val="single"/>
        </w:rPr>
        <w:t>11</w:t>
      </w:r>
      <w:r w:rsidR="00634FD1" w:rsidRPr="000118FB">
        <w:rPr>
          <w:rFonts w:ascii="Times New Roman" w:eastAsia="Times New Roman" w:hAnsi="Times New Roman" w:cs="Times New Roman"/>
          <w:b/>
          <w:bCs/>
          <w:sz w:val="24"/>
          <w:szCs w:val="24"/>
          <w:u w:val="single"/>
          <w:lang w:val="en-US"/>
        </w:rPr>
        <w:t>x</w:t>
      </w:r>
      <w:r w:rsidR="00634FD1" w:rsidRPr="000118FB">
        <w:rPr>
          <w:rFonts w:ascii="Times New Roman" w:eastAsia="Times New Roman" w:hAnsi="Times New Roman" w:cs="Times New Roman"/>
          <w:b/>
          <w:bCs/>
          <w:sz w:val="24"/>
          <w:szCs w:val="24"/>
          <w:u w:val="single"/>
        </w:rPr>
        <w:t>).                                    Глава</w:t>
      </w:r>
      <w:proofErr w:type="gramStart"/>
      <w:r w:rsidR="00634FD1" w:rsidRPr="000118FB">
        <w:rPr>
          <w:rFonts w:ascii="Times New Roman" w:eastAsia="Times New Roman" w:hAnsi="Times New Roman" w:cs="Times New Roman"/>
          <w:b/>
          <w:bCs/>
          <w:sz w:val="24"/>
          <w:szCs w:val="24"/>
          <w:u w:val="single"/>
          <w:lang w:val="en-US"/>
        </w:rPr>
        <w:t>XIII</w:t>
      </w:r>
      <w:proofErr w:type="gramEnd"/>
      <w:r w:rsidR="00634FD1" w:rsidRPr="000118FB">
        <w:rPr>
          <w:rFonts w:ascii="Times New Roman" w:eastAsia="Times New Roman" w:hAnsi="Times New Roman" w:cs="Times New Roman"/>
          <w:b/>
          <w:bCs/>
          <w:sz w:val="24"/>
          <w:szCs w:val="24"/>
          <w:u w:val="single"/>
        </w:rPr>
        <w:t xml:space="preserve">. </w:t>
      </w:r>
      <w:proofErr w:type="spellStart"/>
      <w:proofErr w:type="gramStart"/>
      <w:r w:rsidR="00634FD1" w:rsidRPr="000118FB">
        <w:rPr>
          <w:rFonts w:ascii="Times New Roman" w:eastAsia="Times New Roman" w:hAnsi="Times New Roman" w:cs="Times New Roman"/>
          <w:b/>
          <w:bCs/>
          <w:sz w:val="24"/>
          <w:szCs w:val="24"/>
          <w:u w:val="single"/>
        </w:rPr>
        <w:t>C</w:t>
      </w:r>
      <w:proofErr w:type="gramEnd"/>
      <w:r w:rsidR="00634FD1" w:rsidRPr="000118FB">
        <w:rPr>
          <w:rFonts w:ascii="Times New Roman" w:eastAsia="Times New Roman" w:hAnsi="Times New Roman" w:cs="Times New Roman"/>
          <w:b/>
          <w:bCs/>
          <w:sz w:val="24"/>
          <w:szCs w:val="24"/>
          <w:u w:val="single"/>
        </w:rPr>
        <w:t>татистики</w:t>
      </w:r>
      <w:proofErr w:type="spellEnd"/>
      <w:r w:rsidR="00634FD1" w:rsidRPr="000118FB">
        <w:rPr>
          <w:rFonts w:ascii="Times New Roman" w:eastAsia="Times New Roman" w:hAnsi="Times New Roman" w:cs="Times New Roman"/>
          <w:b/>
          <w:sz w:val="24"/>
          <w:szCs w:val="24"/>
          <w:u w:val="single"/>
        </w:rPr>
        <w:t>(9</w:t>
      </w:r>
      <w:r w:rsidRPr="000118FB">
        <w:rPr>
          <w:rFonts w:ascii="Times New Roman" w:eastAsia="Times New Roman" w:hAnsi="Times New Roman" w:cs="Times New Roman"/>
          <w:b/>
          <w:sz w:val="24"/>
          <w:szCs w:val="24"/>
          <w:u w:val="single"/>
        </w:rPr>
        <w:t xml:space="preserve"> ч)</w:t>
      </w: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 xml:space="preserve"> Табличное и графическое представление данных. Числовые характеристики рядов данных. </w:t>
      </w:r>
      <w:proofErr w:type="gramStart"/>
      <w:r w:rsidRPr="000118FB">
        <w:rPr>
          <w:rFonts w:ascii="Times New Roman" w:eastAsia="Times New Roman" w:hAnsi="Times New Roman" w:cs="Times New Roman"/>
          <w:sz w:val="24"/>
          <w:szCs w:val="24"/>
        </w:rPr>
        <w:t>Поочерёдный и одновременны выбор нескольких элементов из конечного множества.</w:t>
      </w:r>
      <w:proofErr w:type="gramEnd"/>
      <w:r w:rsidRPr="000118FB">
        <w:rPr>
          <w:rFonts w:ascii="Times New Roman" w:eastAsia="Times New Roman" w:hAnsi="Times New Roman" w:cs="Times New Roman"/>
          <w:sz w:val="24"/>
          <w:szCs w:val="24"/>
        </w:rPr>
        <w:t xml:space="preserve"> Формулы числа перестановок, сочетаний, размещений. Решение комбинаторных задач. Формула бинома Ньютона. Свойства биноминальных коэффициентов. Треугольник Паскаля. Элементарные и сложные события. Рассмотрение случаев: вероятность суммы несовместных событий, вероятность противоположного события. Понятие о независимости событий. Вероятность и статистическая частота наступления события. Решение практических задач с применение вероятностных методов.</w:t>
      </w:r>
      <w:r w:rsidRPr="000118FB">
        <w:rPr>
          <w:rFonts w:ascii="Times New Roman" w:eastAsia="Times New Roman" w:hAnsi="Times New Roman" w:cs="Times New Roman"/>
          <w:color w:val="000000"/>
          <w:sz w:val="24"/>
          <w:szCs w:val="24"/>
        </w:rPr>
        <w:t xml:space="preserve"> Случайные величины. Центральные тенденции. Меры разброса. Решение </w:t>
      </w:r>
      <w:r w:rsidRPr="000118FB">
        <w:rPr>
          <w:rFonts w:ascii="Times New Roman" w:eastAsia="Times New Roman" w:hAnsi="Times New Roman" w:cs="Times New Roman"/>
          <w:sz w:val="24"/>
          <w:szCs w:val="24"/>
        </w:rPr>
        <w:t xml:space="preserve">практических </w:t>
      </w:r>
      <w:r w:rsidRPr="000118FB">
        <w:rPr>
          <w:rFonts w:ascii="Times New Roman" w:eastAsia="Times New Roman" w:hAnsi="Times New Roman" w:cs="Times New Roman"/>
          <w:color w:val="000000"/>
          <w:sz w:val="24"/>
          <w:szCs w:val="24"/>
        </w:rPr>
        <w:t>задач по теме «Статистика».</w:t>
      </w:r>
    </w:p>
    <w:p w:rsidR="00441139" w:rsidRPr="000118FB" w:rsidRDefault="00441139" w:rsidP="00441139">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i/>
          <w:sz w:val="24"/>
          <w:szCs w:val="24"/>
        </w:rPr>
        <w:t xml:space="preserve"> </w:t>
      </w:r>
      <w:proofErr w:type="gramStart"/>
      <w:r w:rsidRPr="000118FB">
        <w:rPr>
          <w:rFonts w:ascii="Times New Roman" w:eastAsia="Times New Roman" w:hAnsi="Times New Roman" w:cs="Times New Roman"/>
          <w:i/>
          <w:sz w:val="24"/>
          <w:szCs w:val="24"/>
        </w:rPr>
        <w:t>Основные цели</w:t>
      </w:r>
      <w:r w:rsidRPr="000118FB">
        <w:rPr>
          <w:rFonts w:ascii="Times New Roman" w:eastAsia="Times New Roman" w:hAnsi="Times New Roman" w:cs="Times New Roman"/>
          <w:sz w:val="24"/>
          <w:szCs w:val="24"/>
        </w:rPr>
        <w:t>: формирование представлений о научных, логических, комбинаторных методах решения математических задач; формирование умения анализировать, находить различные способы решения одной и той же задачи, делать выводы; развитие комбинаторно-логического мышления; формирование представления о теории вероятности, о понятиях: вероятность, испытание, событие (невозможное и достоверное), вероятность событий, объединение и пересечение событий, следствие события, независимость событий;</w:t>
      </w:r>
      <w:proofErr w:type="gramEnd"/>
      <w:r w:rsidRPr="000118FB">
        <w:rPr>
          <w:rFonts w:ascii="Times New Roman" w:eastAsia="Times New Roman" w:hAnsi="Times New Roman" w:cs="Times New Roman"/>
          <w:sz w:val="24"/>
          <w:szCs w:val="24"/>
        </w:rPr>
        <w:t xml:space="preserve">  формирование умения вычислять вероятность событий, определять несовместные и противоположные события; овладение умением выполнения основных операций над событиями; овладение навыками решения практических задач с применением вероятностных методов; </w:t>
      </w:r>
    </w:p>
    <w:p w:rsidR="00441139" w:rsidRPr="000118FB" w:rsidRDefault="00441139" w:rsidP="00441139">
      <w:pPr>
        <w:spacing w:after="0" w:line="240" w:lineRule="auto"/>
        <w:rPr>
          <w:rFonts w:ascii="Times New Roman" w:eastAsia="Times New Roman" w:hAnsi="Times New Roman" w:cs="Times New Roman"/>
          <w:i/>
          <w:sz w:val="24"/>
          <w:szCs w:val="24"/>
          <w:u w:val="single"/>
        </w:rPr>
      </w:pPr>
      <w:r w:rsidRPr="000118FB">
        <w:rPr>
          <w:rFonts w:ascii="Times New Roman" w:eastAsia="Times New Roman" w:hAnsi="Times New Roman" w:cs="Times New Roman"/>
          <w:i/>
          <w:sz w:val="24"/>
          <w:szCs w:val="24"/>
          <w:u w:val="single"/>
        </w:rPr>
        <w:t xml:space="preserve"> В результате изучения темы учащиеся должны:</w:t>
      </w:r>
    </w:p>
    <w:p w:rsidR="00441139" w:rsidRPr="000118FB" w:rsidRDefault="00441139" w:rsidP="00441139">
      <w:pPr>
        <w:spacing w:after="0" w:line="240" w:lineRule="auto"/>
        <w:jc w:val="both"/>
        <w:rPr>
          <w:rFonts w:ascii="Times New Roman" w:eastAsia="Times New Roman" w:hAnsi="Times New Roman" w:cs="Times New Roman"/>
          <w:sz w:val="24"/>
          <w:szCs w:val="24"/>
        </w:rPr>
      </w:pPr>
      <w:r w:rsidRPr="000118FB">
        <w:rPr>
          <w:rFonts w:ascii="Times New Roman" w:eastAsia="Times New Roman" w:hAnsi="Times New Roman" w:cs="Times New Roman"/>
          <w:b/>
          <w:sz w:val="24"/>
          <w:szCs w:val="24"/>
        </w:rPr>
        <w:t>знать</w:t>
      </w:r>
      <w:r w:rsidRPr="000118FB">
        <w:rPr>
          <w:rFonts w:ascii="Times New Roman" w:eastAsia="Times New Roman" w:hAnsi="Times New Roman" w:cs="Times New Roman"/>
          <w:sz w:val="24"/>
          <w:szCs w:val="24"/>
        </w:rPr>
        <w:t xml:space="preserve">: понятие комбинаторной задачи и основных методов её решения (перестановки, размещения, сочетания без повторения и с повторением); понятие логической задачи; приёмы решения комбинаторных, логических задач; элементы </w:t>
      </w:r>
      <w:proofErr w:type="spellStart"/>
      <w:r w:rsidRPr="000118FB">
        <w:rPr>
          <w:rFonts w:ascii="Times New Roman" w:eastAsia="Times New Roman" w:hAnsi="Times New Roman" w:cs="Times New Roman"/>
          <w:sz w:val="24"/>
          <w:szCs w:val="24"/>
        </w:rPr>
        <w:t>графового</w:t>
      </w:r>
      <w:proofErr w:type="spellEnd"/>
      <w:r w:rsidRPr="000118FB">
        <w:rPr>
          <w:rFonts w:ascii="Times New Roman" w:eastAsia="Times New Roman" w:hAnsi="Times New Roman" w:cs="Times New Roman"/>
          <w:sz w:val="24"/>
          <w:szCs w:val="24"/>
        </w:rPr>
        <w:t xml:space="preserve"> моделирования; понятие вероятности событий; понятие невозможного и достоверного события; понятие независимых событий; понятие условной вероятности событий; понятие статистической частоты наступления событий;</w:t>
      </w:r>
    </w:p>
    <w:p w:rsidR="00441139" w:rsidRPr="000118FB" w:rsidRDefault="00441139" w:rsidP="00441139">
      <w:pPr>
        <w:spacing w:after="0" w:line="240" w:lineRule="auto"/>
        <w:jc w:val="both"/>
        <w:rPr>
          <w:rFonts w:ascii="Times New Roman" w:eastAsia="Times New Roman" w:hAnsi="Times New Roman" w:cs="Times New Roman"/>
          <w:sz w:val="24"/>
          <w:szCs w:val="24"/>
        </w:rPr>
      </w:pPr>
      <w:proofErr w:type="gramStart"/>
      <w:r w:rsidRPr="000118FB">
        <w:rPr>
          <w:rFonts w:ascii="Times New Roman" w:eastAsia="Times New Roman" w:hAnsi="Times New Roman" w:cs="Times New Roman"/>
          <w:b/>
          <w:sz w:val="24"/>
          <w:szCs w:val="24"/>
        </w:rPr>
        <w:t>уметь</w:t>
      </w:r>
      <w:r w:rsidRPr="000118FB">
        <w:rPr>
          <w:rFonts w:ascii="Times New Roman" w:eastAsia="Times New Roman" w:hAnsi="Times New Roman" w:cs="Times New Roman"/>
          <w:sz w:val="24"/>
          <w:szCs w:val="24"/>
        </w:rPr>
        <w:t xml:space="preserve">: использовать основные методы решения комбинаторных, логических задач; разрабатывать модели методов решения задач, в том числе и при помощи </w:t>
      </w:r>
      <w:proofErr w:type="spellStart"/>
      <w:r w:rsidRPr="000118FB">
        <w:rPr>
          <w:rFonts w:ascii="Times New Roman" w:eastAsia="Times New Roman" w:hAnsi="Times New Roman" w:cs="Times New Roman"/>
          <w:sz w:val="24"/>
          <w:szCs w:val="24"/>
        </w:rPr>
        <w:t>графвого</w:t>
      </w:r>
      <w:proofErr w:type="spellEnd"/>
      <w:r w:rsidRPr="000118FB">
        <w:rPr>
          <w:rFonts w:ascii="Times New Roman" w:eastAsia="Times New Roman" w:hAnsi="Times New Roman" w:cs="Times New Roman"/>
          <w:sz w:val="24"/>
          <w:szCs w:val="24"/>
        </w:rPr>
        <w:t xml:space="preserve"> моделирования; переходить от идеи задачи к аналогичной, более простой задаче, т.е. от основной постановки вопроса к схеме;  ясно выражать разработанную идею задачи; вычислять вероятность событий; определять равновероятные события; выполнять основные операции над событиями;</w:t>
      </w:r>
      <w:proofErr w:type="gramEnd"/>
      <w:r w:rsidRPr="000118FB">
        <w:rPr>
          <w:rFonts w:ascii="Times New Roman" w:eastAsia="Times New Roman" w:hAnsi="Times New Roman" w:cs="Times New Roman"/>
          <w:sz w:val="24"/>
          <w:szCs w:val="24"/>
        </w:rPr>
        <w:t xml:space="preserve"> доказывать независимость событий; находить условную вероятность; решать практические задачи, применяя методы теории вероятности.</w:t>
      </w:r>
    </w:p>
    <w:p w:rsidR="00634FD1" w:rsidRPr="000118FB" w:rsidRDefault="00634FD1" w:rsidP="00441139">
      <w:pPr>
        <w:spacing w:after="0" w:line="240" w:lineRule="auto"/>
        <w:rPr>
          <w:rFonts w:ascii="Times New Roman" w:eastAsia="Times New Roman" w:hAnsi="Times New Roman" w:cs="Times New Roman"/>
          <w:b/>
          <w:sz w:val="24"/>
          <w:szCs w:val="24"/>
        </w:rPr>
      </w:pPr>
    </w:p>
    <w:p w:rsidR="00441139" w:rsidRPr="000118FB" w:rsidRDefault="00441139" w:rsidP="00441139">
      <w:pPr>
        <w:spacing w:after="0" w:line="240" w:lineRule="auto"/>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7. Обобщающее повторение курса алгебры и н</w:t>
      </w:r>
      <w:r w:rsidR="00634FD1" w:rsidRPr="000118FB">
        <w:rPr>
          <w:rFonts w:ascii="Times New Roman" w:eastAsia="Times New Roman" w:hAnsi="Times New Roman" w:cs="Times New Roman"/>
          <w:b/>
          <w:sz w:val="24"/>
          <w:szCs w:val="24"/>
        </w:rPr>
        <w:t>ачал анализа за 10- 11 классы (20</w:t>
      </w:r>
      <w:r w:rsidRPr="000118FB">
        <w:rPr>
          <w:rFonts w:ascii="Times New Roman" w:eastAsia="Times New Roman" w:hAnsi="Times New Roman" w:cs="Times New Roman"/>
          <w:b/>
          <w:sz w:val="24"/>
          <w:szCs w:val="24"/>
        </w:rPr>
        <w:t xml:space="preserve"> ч)</w:t>
      </w:r>
    </w:p>
    <w:p w:rsidR="00441139" w:rsidRPr="000118FB" w:rsidRDefault="00441139" w:rsidP="00441139">
      <w:pPr>
        <w:spacing w:after="0" w:line="240" w:lineRule="auto"/>
        <w:rPr>
          <w:rFonts w:ascii="Times New Roman" w:eastAsia="Times New Roman" w:hAnsi="Times New Roman" w:cs="Times New Roman"/>
          <w:i/>
          <w:sz w:val="24"/>
          <w:szCs w:val="24"/>
          <w:u w:val="single"/>
        </w:rPr>
      </w:pPr>
      <w:r w:rsidRPr="000118FB">
        <w:rPr>
          <w:rFonts w:ascii="Times New Roman" w:eastAsia="Times New Roman" w:hAnsi="Times New Roman" w:cs="Times New Roman"/>
          <w:color w:val="000000"/>
          <w:sz w:val="24"/>
          <w:szCs w:val="24"/>
        </w:rPr>
        <w:t>Числа и алгебраические преобразования. Уравнения. Неравенства. Системы уравнений и неравенств.</w:t>
      </w:r>
      <w:r w:rsidRPr="000118FB">
        <w:rPr>
          <w:rFonts w:ascii="Times New Roman" w:eastAsia="Times New Roman" w:hAnsi="Times New Roman" w:cs="Times New Roman"/>
          <w:sz w:val="24"/>
          <w:szCs w:val="24"/>
        </w:rPr>
        <w:t xml:space="preserve"> Текстовые задачи на проценты, движение, прогрессии.</w:t>
      </w:r>
    </w:p>
    <w:p w:rsidR="00441139" w:rsidRPr="000118FB" w:rsidRDefault="00441139" w:rsidP="00441139">
      <w:pPr>
        <w:spacing w:after="0" w:line="240" w:lineRule="auto"/>
        <w:jc w:val="both"/>
        <w:rPr>
          <w:rFonts w:ascii="Times New Roman" w:eastAsia="Times New Roman" w:hAnsi="Times New Roman" w:cs="Times New Roman"/>
          <w:sz w:val="24"/>
          <w:szCs w:val="24"/>
        </w:rPr>
      </w:pPr>
      <w:proofErr w:type="gramStart"/>
      <w:r w:rsidRPr="000118FB">
        <w:rPr>
          <w:rFonts w:ascii="Times New Roman" w:eastAsia="Times New Roman" w:hAnsi="Times New Roman" w:cs="Times New Roman"/>
          <w:i/>
          <w:sz w:val="24"/>
          <w:szCs w:val="24"/>
        </w:rPr>
        <w:t>Основные цели</w:t>
      </w:r>
      <w:r w:rsidRPr="000118FB">
        <w:rPr>
          <w:rFonts w:ascii="Times New Roman" w:eastAsia="Times New Roman" w:hAnsi="Times New Roman" w:cs="Times New Roman"/>
          <w:sz w:val="24"/>
          <w:szCs w:val="24"/>
        </w:rPr>
        <w:t>: обобщение и систематизация курса алгебры и начал анализа за 10- 11 классы;  создание условий для плодотворного участия в групповой работе, для формирования умения самостоятельно и мотивированно организовывать свою деятельность;  формирование представлений об идеях и методах математики, о математике как средстве моделирования явлений и процессов; развитие логического и математического мышления, интуиции, творческих способностей;</w:t>
      </w:r>
      <w:proofErr w:type="gramEnd"/>
      <w:r w:rsidRPr="000118FB">
        <w:rPr>
          <w:rFonts w:ascii="Times New Roman" w:eastAsia="Times New Roman" w:hAnsi="Times New Roman" w:cs="Times New Roman"/>
          <w:sz w:val="24"/>
          <w:szCs w:val="24"/>
        </w:rPr>
        <w:t xml:space="preserve"> воспитание понимания значимости математики для общественного прогресса.</w:t>
      </w:r>
    </w:p>
    <w:p w:rsidR="00441139" w:rsidRPr="000118FB" w:rsidRDefault="00441139" w:rsidP="00441139">
      <w:pPr>
        <w:spacing w:after="0" w:line="240" w:lineRule="auto"/>
        <w:jc w:val="both"/>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 xml:space="preserve"> В рабочей программе изменено соотношение часов на изучение тем и итоговое повторение в сторону уменьшения по отношению к типовой программе. Высвободившиеся часы отведены на обобщающее повторение по каждой теме, работу с </w:t>
      </w:r>
      <w:r w:rsidRPr="000118FB">
        <w:rPr>
          <w:rFonts w:ascii="Times New Roman" w:eastAsia="Times New Roman" w:hAnsi="Times New Roman" w:cs="Times New Roman"/>
          <w:sz w:val="24"/>
          <w:szCs w:val="24"/>
        </w:rPr>
        <w:lastRenderedPageBreak/>
        <w:t>тестами и подготовку к итоговой аттестации в форме и по материалам ЕГЭ. Подготовку к экзаменам планируется проводить в системе, начиная с 10 класса</w:t>
      </w:r>
    </w:p>
    <w:p w:rsidR="00441139" w:rsidRPr="000118FB" w:rsidRDefault="00441139" w:rsidP="00441139">
      <w:pPr>
        <w:shd w:val="clear" w:color="auto" w:fill="FFFFFF"/>
        <w:spacing w:after="0" w:line="274" w:lineRule="exact"/>
        <w:ind w:right="1037" w:firstLine="20"/>
        <w:jc w:val="center"/>
        <w:rPr>
          <w:rFonts w:ascii="Times New Roman" w:eastAsia="Times New Roman" w:hAnsi="Times New Roman" w:cs="Times New Roman"/>
          <w:b/>
          <w:bCs/>
          <w:sz w:val="24"/>
          <w:szCs w:val="24"/>
        </w:rPr>
      </w:pPr>
    </w:p>
    <w:p w:rsidR="00DD52C8" w:rsidRPr="000118FB" w:rsidRDefault="00DD52C8" w:rsidP="002A339D">
      <w:pPr>
        <w:tabs>
          <w:tab w:val="num" w:pos="1260"/>
        </w:tabs>
        <w:spacing w:after="0"/>
        <w:rPr>
          <w:rFonts w:ascii="Times New Roman" w:hAnsi="Times New Roman" w:cs="Times New Roman"/>
          <w:sz w:val="24"/>
          <w:szCs w:val="24"/>
        </w:rPr>
      </w:pPr>
      <w:r w:rsidRPr="000118FB">
        <w:rPr>
          <w:rFonts w:ascii="Times New Roman" w:hAnsi="Times New Roman" w:cs="Times New Roman"/>
          <w:b/>
          <w:sz w:val="24"/>
          <w:szCs w:val="24"/>
        </w:rPr>
        <w:t>Создание условий</w:t>
      </w:r>
      <w:r w:rsidRPr="000118FB">
        <w:rPr>
          <w:rFonts w:ascii="Times New Roman" w:hAnsi="Times New Roman" w:cs="Times New Roman"/>
          <w:sz w:val="24"/>
          <w:szCs w:val="24"/>
        </w:rPr>
        <w:t xml:space="preserve"> для плодотворного участия в работе в группе; умения </w:t>
      </w:r>
      <w:r w:rsidR="00634FD1" w:rsidRPr="000118FB">
        <w:rPr>
          <w:rFonts w:ascii="Times New Roman" w:hAnsi="Times New Roman" w:cs="Times New Roman"/>
          <w:sz w:val="24"/>
          <w:szCs w:val="24"/>
        </w:rPr>
        <w:t>самостоятельно и</w:t>
      </w:r>
      <w:r w:rsidRPr="000118FB">
        <w:rPr>
          <w:rFonts w:ascii="Times New Roman" w:hAnsi="Times New Roman" w:cs="Times New Roman"/>
          <w:sz w:val="24"/>
          <w:szCs w:val="24"/>
        </w:rPr>
        <w:t xml:space="preserve"> мотивированно организовывать свою деятельность.</w:t>
      </w:r>
    </w:p>
    <w:p w:rsidR="002A339D" w:rsidRPr="000118FB" w:rsidRDefault="00DD52C8" w:rsidP="002A339D">
      <w:pPr>
        <w:tabs>
          <w:tab w:val="num" w:pos="567"/>
        </w:tabs>
        <w:spacing w:after="0"/>
        <w:rPr>
          <w:rFonts w:ascii="Times New Roman" w:hAnsi="Times New Roman" w:cs="Times New Roman"/>
          <w:sz w:val="24"/>
          <w:szCs w:val="24"/>
        </w:rPr>
      </w:pPr>
      <w:r w:rsidRPr="000118FB">
        <w:rPr>
          <w:rFonts w:ascii="Times New Roman" w:hAnsi="Times New Roman" w:cs="Times New Roman"/>
          <w:b/>
          <w:sz w:val="24"/>
          <w:szCs w:val="24"/>
        </w:rPr>
        <w:t>Формирование представлений</w:t>
      </w:r>
      <w:r w:rsidRPr="000118FB">
        <w:rPr>
          <w:rFonts w:ascii="Times New Roman" w:hAnsi="Times New Roman" w:cs="Times New Roman"/>
          <w:sz w:val="24"/>
          <w:szCs w:val="24"/>
        </w:rPr>
        <w:t xml:space="preserve"> об идеях и методах математики, о математике, как средстве моделирования явлений и </w:t>
      </w:r>
      <w:proofErr w:type="spellStart"/>
      <w:r w:rsidRPr="000118FB">
        <w:rPr>
          <w:rFonts w:ascii="Times New Roman" w:hAnsi="Times New Roman" w:cs="Times New Roman"/>
          <w:sz w:val="24"/>
          <w:szCs w:val="24"/>
        </w:rPr>
        <w:t>процессов</w:t>
      </w:r>
      <w:proofErr w:type="gramStart"/>
      <w:r w:rsidRPr="000118FB">
        <w:rPr>
          <w:rFonts w:ascii="Times New Roman" w:hAnsi="Times New Roman" w:cs="Times New Roman"/>
          <w:sz w:val="24"/>
          <w:szCs w:val="24"/>
        </w:rPr>
        <w:t>.</w:t>
      </w:r>
      <w:r w:rsidR="002A339D" w:rsidRPr="000118FB">
        <w:rPr>
          <w:rFonts w:ascii="Times New Roman" w:hAnsi="Times New Roman" w:cs="Times New Roman"/>
          <w:sz w:val="24"/>
          <w:szCs w:val="24"/>
        </w:rPr>
        <w:t>О</w:t>
      </w:r>
      <w:proofErr w:type="gramEnd"/>
      <w:r w:rsidR="002A339D" w:rsidRPr="000118FB">
        <w:rPr>
          <w:rFonts w:ascii="Times New Roman" w:hAnsi="Times New Roman" w:cs="Times New Roman"/>
          <w:sz w:val="24"/>
          <w:szCs w:val="24"/>
        </w:rPr>
        <w:t>владение</w:t>
      </w:r>
      <w:proofErr w:type="spellEnd"/>
      <w:r w:rsidR="002A339D" w:rsidRPr="000118FB">
        <w:rPr>
          <w:rFonts w:ascii="Times New Roman" w:hAnsi="Times New Roman" w:cs="Times New Roman"/>
          <w:sz w:val="24"/>
          <w:szCs w:val="24"/>
        </w:rPr>
        <w:t xml:space="preserve"> устным и письменным математическим языком, математическим знаниями и умениями. Развитее логического и математического мышления, интуиции, творческих </w:t>
      </w:r>
      <w:proofErr w:type="spellStart"/>
      <w:r w:rsidR="002A339D" w:rsidRPr="000118FB">
        <w:rPr>
          <w:rFonts w:ascii="Times New Roman" w:hAnsi="Times New Roman" w:cs="Times New Roman"/>
          <w:sz w:val="24"/>
          <w:szCs w:val="24"/>
        </w:rPr>
        <w:t>способностей</w:t>
      </w:r>
      <w:proofErr w:type="gramStart"/>
      <w:r w:rsidR="002A339D" w:rsidRPr="000118FB">
        <w:rPr>
          <w:rFonts w:ascii="Times New Roman" w:hAnsi="Times New Roman" w:cs="Times New Roman"/>
          <w:sz w:val="24"/>
          <w:szCs w:val="24"/>
        </w:rPr>
        <w:t>.В</w:t>
      </w:r>
      <w:proofErr w:type="gramEnd"/>
      <w:r w:rsidR="002A339D" w:rsidRPr="000118FB">
        <w:rPr>
          <w:rFonts w:ascii="Times New Roman" w:hAnsi="Times New Roman" w:cs="Times New Roman"/>
          <w:sz w:val="24"/>
          <w:szCs w:val="24"/>
        </w:rPr>
        <w:t>оспитание</w:t>
      </w:r>
      <w:proofErr w:type="spellEnd"/>
      <w:r w:rsidR="002A339D" w:rsidRPr="000118FB">
        <w:rPr>
          <w:rFonts w:ascii="Times New Roman" w:hAnsi="Times New Roman" w:cs="Times New Roman"/>
          <w:sz w:val="24"/>
          <w:szCs w:val="24"/>
        </w:rPr>
        <w:t xml:space="preserve"> понимания значимости математики для общественного прогресса</w:t>
      </w:r>
    </w:p>
    <w:p w:rsidR="00DD52C8" w:rsidRPr="000118FB" w:rsidRDefault="00DD52C8" w:rsidP="00634FD1">
      <w:pPr>
        <w:spacing w:after="0"/>
        <w:ind w:firstLine="720"/>
        <w:rPr>
          <w:rFonts w:ascii="Times New Roman" w:hAnsi="Times New Roman" w:cs="Times New Roman"/>
          <w:sz w:val="24"/>
          <w:szCs w:val="24"/>
        </w:rPr>
      </w:pPr>
      <w:r w:rsidRPr="000118FB">
        <w:rPr>
          <w:rFonts w:ascii="Times New Roman" w:hAnsi="Times New Roman" w:cs="Times New Roman"/>
          <w:sz w:val="24"/>
          <w:szCs w:val="24"/>
        </w:rPr>
        <w:t>.</w:t>
      </w:r>
    </w:p>
    <w:p w:rsidR="00213856" w:rsidRPr="000118FB" w:rsidRDefault="00213856" w:rsidP="00DD52C8">
      <w:pPr>
        <w:ind w:firstLine="720"/>
        <w:jc w:val="both"/>
        <w:rPr>
          <w:rFonts w:ascii="Times New Roman" w:hAnsi="Times New Roman" w:cs="Times New Roman"/>
          <w:sz w:val="24"/>
          <w:szCs w:val="24"/>
        </w:rPr>
      </w:pPr>
      <w:r w:rsidRPr="000118FB">
        <w:rPr>
          <w:rFonts w:ascii="Times New Roman" w:hAnsi="Times New Roman" w:cs="Times New Roman"/>
          <w:b/>
          <w:bCs/>
          <w:sz w:val="24"/>
          <w:szCs w:val="24"/>
        </w:rPr>
        <w:t>ПЛАНИРОВАНИЕ УЧЕБНОГО   МАТЕРИАЛА</w:t>
      </w:r>
    </w:p>
    <w:tbl>
      <w:tblPr>
        <w:tblpPr w:leftFromText="180" w:rightFromText="180" w:vertAnchor="text" w:horzAnchor="margin" w:tblpY="385"/>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515"/>
        <w:gridCol w:w="5251"/>
        <w:gridCol w:w="992"/>
        <w:gridCol w:w="2476"/>
      </w:tblGrid>
      <w:tr w:rsidR="006F7A90" w:rsidRPr="000118FB" w:rsidTr="00213856">
        <w:tc>
          <w:tcPr>
            <w:tcW w:w="515" w:type="dxa"/>
            <w:vAlign w:val="center"/>
          </w:tcPr>
          <w:p w:rsidR="006F7A90" w:rsidRPr="000118FB" w:rsidRDefault="006F7A90" w:rsidP="006727E5">
            <w:pPr>
              <w:snapToGrid w:val="0"/>
              <w:spacing w:after="0" w:line="240" w:lineRule="auto"/>
              <w:jc w:val="center"/>
              <w:rPr>
                <w:rFonts w:ascii="Times New Roman" w:eastAsia="Times New Roman" w:hAnsi="Times New Roman" w:cs="Times New Roman"/>
                <w:b/>
                <w:bCs/>
                <w:sz w:val="24"/>
                <w:szCs w:val="24"/>
              </w:rPr>
            </w:pPr>
            <w:r w:rsidRPr="000118FB">
              <w:rPr>
                <w:rFonts w:ascii="Times New Roman" w:eastAsia="Times New Roman" w:hAnsi="Times New Roman" w:cs="Times New Roman"/>
                <w:b/>
                <w:bCs/>
                <w:sz w:val="24"/>
                <w:szCs w:val="24"/>
              </w:rPr>
              <w:t>№</w:t>
            </w:r>
          </w:p>
        </w:tc>
        <w:tc>
          <w:tcPr>
            <w:tcW w:w="5251" w:type="dxa"/>
            <w:vAlign w:val="center"/>
          </w:tcPr>
          <w:p w:rsidR="006F7A90" w:rsidRPr="000118FB" w:rsidRDefault="006F7A90" w:rsidP="006727E5">
            <w:pPr>
              <w:snapToGrid w:val="0"/>
              <w:spacing w:after="0" w:line="240" w:lineRule="auto"/>
              <w:jc w:val="center"/>
              <w:rPr>
                <w:rFonts w:ascii="Times New Roman" w:eastAsia="Times New Roman" w:hAnsi="Times New Roman" w:cs="Times New Roman"/>
                <w:b/>
                <w:bCs/>
                <w:sz w:val="24"/>
                <w:szCs w:val="24"/>
              </w:rPr>
            </w:pPr>
            <w:r w:rsidRPr="000118FB">
              <w:rPr>
                <w:rFonts w:ascii="Times New Roman" w:eastAsia="Times New Roman" w:hAnsi="Times New Roman" w:cs="Times New Roman"/>
                <w:b/>
                <w:bCs/>
                <w:sz w:val="24"/>
                <w:szCs w:val="24"/>
              </w:rPr>
              <w:t>Разделы курса</w:t>
            </w:r>
          </w:p>
        </w:tc>
        <w:tc>
          <w:tcPr>
            <w:tcW w:w="992" w:type="dxa"/>
            <w:vAlign w:val="center"/>
          </w:tcPr>
          <w:p w:rsidR="006F7A90" w:rsidRPr="000118FB" w:rsidRDefault="006F7A90" w:rsidP="006727E5">
            <w:pPr>
              <w:snapToGrid w:val="0"/>
              <w:spacing w:after="0" w:line="240" w:lineRule="auto"/>
              <w:jc w:val="center"/>
              <w:rPr>
                <w:rFonts w:ascii="Times New Roman" w:eastAsia="Times New Roman" w:hAnsi="Times New Roman" w:cs="Times New Roman"/>
                <w:b/>
                <w:bCs/>
                <w:sz w:val="24"/>
                <w:szCs w:val="24"/>
              </w:rPr>
            </w:pPr>
            <w:r w:rsidRPr="000118FB">
              <w:rPr>
                <w:rFonts w:ascii="Times New Roman" w:eastAsia="Times New Roman" w:hAnsi="Times New Roman" w:cs="Times New Roman"/>
                <w:b/>
                <w:bCs/>
                <w:sz w:val="24"/>
                <w:szCs w:val="24"/>
              </w:rPr>
              <w:t>Кол-во часов</w:t>
            </w:r>
          </w:p>
        </w:tc>
        <w:tc>
          <w:tcPr>
            <w:tcW w:w="2476" w:type="dxa"/>
            <w:vAlign w:val="center"/>
          </w:tcPr>
          <w:p w:rsidR="006F7A90" w:rsidRPr="000118FB" w:rsidRDefault="006F7A90" w:rsidP="006727E5">
            <w:pPr>
              <w:snapToGrid w:val="0"/>
              <w:spacing w:after="0" w:line="240" w:lineRule="auto"/>
              <w:jc w:val="center"/>
              <w:rPr>
                <w:rFonts w:ascii="Times New Roman" w:eastAsia="Times New Roman" w:hAnsi="Times New Roman" w:cs="Times New Roman"/>
                <w:b/>
                <w:bCs/>
                <w:sz w:val="24"/>
                <w:szCs w:val="24"/>
              </w:rPr>
            </w:pPr>
            <w:r w:rsidRPr="000118FB">
              <w:rPr>
                <w:rFonts w:ascii="Times New Roman" w:eastAsia="Times New Roman" w:hAnsi="Times New Roman" w:cs="Times New Roman"/>
                <w:b/>
                <w:bCs/>
                <w:sz w:val="24"/>
                <w:szCs w:val="24"/>
              </w:rPr>
              <w:t>Количество контрольных работ</w:t>
            </w:r>
          </w:p>
        </w:tc>
      </w:tr>
      <w:tr w:rsidR="006F7A90" w:rsidRPr="000118FB" w:rsidTr="00213856">
        <w:tc>
          <w:tcPr>
            <w:tcW w:w="515" w:type="dxa"/>
            <w:vAlign w:val="center"/>
          </w:tcPr>
          <w:p w:rsidR="006F7A90" w:rsidRPr="000118FB" w:rsidRDefault="006F7A90" w:rsidP="00213856">
            <w:pPr>
              <w:snapToGrid w:val="0"/>
              <w:spacing w:after="0" w:line="240" w:lineRule="auto"/>
              <w:jc w:val="both"/>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1</w:t>
            </w:r>
            <w:r w:rsidR="00027269" w:rsidRPr="000118FB">
              <w:rPr>
                <w:rFonts w:ascii="Times New Roman" w:eastAsia="Times New Roman" w:hAnsi="Times New Roman" w:cs="Times New Roman"/>
                <w:b/>
                <w:sz w:val="24"/>
                <w:szCs w:val="24"/>
              </w:rPr>
              <w:t>.</w:t>
            </w:r>
          </w:p>
        </w:tc>
        <w:tc>
          <w:tcPr>
            <w:tcW w:w="5251" w:type="dxa"/>
            <w:vAlign w:val="center"/>
          </w:tcPr>
          <w:p w:rsidR="006F7A90" w:rsidRPr="000118FB" w:rsidRDefault="006F7A90" w:rsidP="00213856">
            <w:pPr>
              <w:snapToGrid w:val="0"/>
              <w:spacing w:after="0" w:line="240" w:lineRule="auto"/>
              <w:jc w:val="both"/>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 xml:space="preserve">Повторение курса 10 </w:t>
            </w:r>
            <w:proofErr w:type="spellStart"/>
            <w:r w:rsidRPr="000118FB">
              <w:rPr>
                <w:rFonts w:ascii="Times New Roman" w:eastAsia="Times New Roman" w:hAnsi="Times New Roman" w:cs="Times New Roman"/>
                <w:sz w:val="24"/>
                <w:szCs w:val="24"/>
              </w:rPr>
              <w:t>кл</w:t>
            </w:r>
            <w:proofErr w:type="spellEnd"/>
            <w:r w:rsidRPr="000118FB">
              <w:rPr>
                <w:rFonts w:ascii="Times New Roman" w:eastAsia="Times New Roman" w:hAnsi="Times New Roman" w:cs="Times New Roman"/>
                <w:sz w:val="24"/>
                <w:szCs w:val="24"/>
              </w:rPr>
              <w:t>.</w:t>
            </w:r>
          </w:p>
        </w:tc>
        <w:tc>
          <w:tcPr>
            <w:tcW w:w="992" w:type="dxa"/>
            <w:vAlign w:val="center"/>
          </w:tcPr>
          <w:p w:rsidR="006F7A90" w:rsidRPr="000118FB" w:rsidRDefault="00634FD1" w:rsidP="00213856">
            <w:pPr>
              <w:snapToGrid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6F7A90" w:rsidRPr="000118FB" w:rsidRDefault="006F7A90" w:rsidP="00213856">
            <w:pPr>
              <w:snapToGrid w:val="0"/>
              <w:spacing w:after="0" w:line="240" w:lineRule="auto"/>
              <w:jc w:val="center"/>
              <w:rPr>
                <w:rFonts w:ascii="Times New Roman" w:eastAsia="Times New Roman" w:hAnsi="Times New Roman" w:cs="Times New Roman"/>
                <w:sz w:val="24"/>
                <w:szCs w:val="24"/>
              </w:rPr>
            </w:pPr>
          </w:p>
        </w:tc>
      </w:tr>
      <w:tr w:rsidR="00027269" w:rsidRPr="000118FB" w:rsidTr="00213856">
        <w:tc>
          <w:tcPr>
            <w:tcW w:w="515" w:type="dxa"/>
            <w:vAlign w:val="center"/>
          </w:tcPr>
          <w:p w:rsidR="00027269" w:rsidRPr="000118FB" w:rsidRDefault="00027269" w:rsidP="00213856">
            <w:pPr>
              <w:snapToGrid w:val="0"/>
              <w:spacing w:after="0" w:line="240" w:lineRule="auto"/>
              <w:jc w:val="both"/>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 xml:space="preserve"> 2.</w:t>
            </w:r>
          </w:p>
        </w:tc>
        <w:tc>
          <w:tcPr>
            <w:tcW w:w="5251" w:type="dxa"/>
            <w:vAlign w:val="center"/>
          </w:tcPr>
          <w:p w:rsidR="00027269" w:rsidRPr="000118FB" w:rsidRDefault="00634FD1" w:rsidP="00213856">
            <w:pPr>
              <w:snapToGrid w:val="0"/>
              <w:spacing w:after="0" w:line="240" w:lineRule="auto"/>
              <w:jc w:val="both"/>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Тригонометрические функции</w:t>
            </w:r>
          </w:p>
        </w:tc>
        <w:tc>
          <w:tcPr>
            <w:tcW w:w="992" w:type="dxa"/>
            <w:vAlign w:val="center"/>
          </w:tcPr>
          <w:p w:rsidR="00027269" w:rsidRPr="000118FB" w:rsidRDefault="00634FD1" w:rsidP="00213856">
            <w:pPr>
              <w:snapToGrid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15</w:t>
            </w:r>
          </w:p>
        </w:tc>
        <w:tc>
          <w:tcPr>
            <w:tcW w:w="2476" w:type="dxa"/>
            <w:vAlign w:val="center"/>
          </w:tcPr>
          <w:p w:rsidR="00027269" w:rsidRPr="000118FB" w:rsidRDefault="00634FD1" w:rsidP="00213856">
            <w:pPr>
              <w:snapToGrid w:val="0"/>
              <w:spacing w:after="0" w:line="240" w:lineRule="auto"/>
              <w:jc w:val="center"/>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1</w:t>
            </w:r>
          </w:p>
        </w:tc>
      </w:tr>
      <w:tr w:rsidR="00913C3A" w:rsidRPr="000118FB" w:rsidTr="00213856">
        <w:tc>
          <w:tcPr>
            <w:tcW w:w="515" w:type="dxa"/>
            <w:vAlign w:val="center"/>
          </w:tcPr>
          <w:p w:rsidR="00913C3A" w:rsidRPr="000118FB" w:rsidRDefault="00913C3A" w:rsidP="00213856">
            <w:pPr>
              <w:snapToGrid w:val="0"/>
              <w:spacing w:after="0" w:line="240" w:lineRule="auto"/>
              <w:jc w:val="both"/>
              <w:rPr>
                <w:rFonts w:ascii="Times New Roman" w:eastAsia="Times New Roman" w:hAnsi="Times New Roman" w:cs="Times New Roman"/>
                <w:b/>
                <w:sz w:val="24"/>
                <w:szCs w:val="24"/>
              </w:rPr>
            </w:pPr>
          </w:p>
        </w:tc>
        <w:tc>
          <w:tcPr>
            <w:tcW w:w="5251" w:type="dxa"/>
            <w:vAlign w:val="center"/>
          </w:tcPr>
          <w:p w:rsidR="00913C3A" w:rsidRPr="000118FB" w:rsidRDefault="00913C3A" w:rsidP="00913C3A">
            <w:pPr>
              <w:snapToGrid w:val="0"/>
              <w:spacing w:after="0" w:line="240" w:lineRule="auto"/>
              <w:rPr>
                <w:rFonts w:ascii="Times New Roman" w:eastAsia="Times New Roman" w:hAnsi="Times New Roman" w:cs="Times New Roman"/>
                <w:b/>
                <w:bCs/>
                <w:sz w:val="24"/>
                <w:szCs w:val="24"/>
              </w:rPr>
            </w:pPr>
            <w:r w:rsidRPr="000118FB">
              <w:rPr>
                <w:rFonts w:ascii="Times New Roman" w:eastAsia="Times New Roman" w:hAnsi="Times New Roman" w:cs="Times New Roman"/>
                <w:bCs/>
                <w:sz w:val="24"/>
                <w:szCs w:val="24"/>
              </w:rPr>
              <w:t>§ 38.Область определения и множество значений тригонометрических функций</w:t>
            </w:r>
            <w:r w:rsidRPr="000118FB">
              <w:rPr>
                <w:rFonts w:ascii="Times New Roman" w:eastAsia="Times New Roman" w:hAnsi="Times New Roman" w:cs="Times New Roman"/>
                <w:b/>
                <w:bCs/>
                <w:sz w:val="24"/>
                <w:szCs w:val="24"/>
              </w:rPr>
              <w:t>.</w:t>
            </w:r>
          </w:p>
        </w:tc>
        <w:tc>
          <w:tcPr>
            <w:tcW w:w="992" w:type="dxa"/>
            <w:vAlign w:val="center"/>
          </w:tcPr>
          <w:p w:rsidR="00913C3A" w:rsidRPr="000118FB" w:rsidRDefault="00913C3A" w:rsidP="00213856">
            <w:pPr>
              <w:snapToGrid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913C3A" w:rsidRPr="000118FB" w:rsidRDefault="00913C3A" w:rsidP="00213856">
            <w:pPr>
              <w:snapToGrid w:val="0"/>
              <w:spacing w:after="0" w:line="240" w:lineRule="auto"/>
              <w:jc w:val="center"/>
              <w:rPr>
                <w:rFonts w:ascii="Times New Roman" w:eastAsia="Times New Roman" w:hAnsi="Times New Roman" w:cs="Times New Roman"/>
                <w:sz w:val="24"/>
                <w:szCs w:val="24"/>
              </w:rPr>
            </w:pPr>
          </w:p>
        </w:tc>
      </w:tr>
      <w:tr w:rsidR="00913C3A" w:rsidRPr="000118FB" w:rsidTr="00213856">
        <w:tc>
          <w:tcPr>
            <w:tcW w:w="515" w:type="dxa"/>
            <w:vAlign w:val="center"/>
          </w:tcPr>
          <w:p w:rsidR="00913C3A" w:rsidRPr="000118FB" w:rsidRDefault="00913C3A" w:rsidP="00213856">
            <w:pPr>
              <w:snapToGrid w:val="0"/>
              <w:spacing w:after="0" w:line="240" w:lineRule="auto"/>
              <w:jc w:val="both"/>
              <w:rPr>
                <w:rFonts w:ascii="Times New Roman" w:eastAsia="Times New Roman" w:hAnsi="Times New Roman" w:cs="Times New Roman"/>
                <w:b/>
                <w:sz w:val="24"/>
                <w:szCs w:val="24"/>
              </w:rPr>
            </w:pPr>
          </w:p>
        </w:tc>
        <w:tc>
          <w:tcPr>
            <w:tcW w:w="5251" w:type="dxa"/>
            <w:vAlign w:val="center"/>
          </w:tcPr>
          <w:p w:rsidR="00913C3A" w:rsidRPr="000118FB" w:rsidRDefault="00913C3A" w:rsidP="00913C3A">
            <w:pPr>
              <w:snapToGrid w:val="0"/>
              <w:spacing w:after="0" w:line="240" w:lineRule="auto"/>
              <w:rPr>
                <w:rFonts w:ascii="Times New Roman" w:eastAsia="Times New Roman" w:hAnsi="Times New Roman" w:cs="Times New Roman"/>
                <w:bCs/>
                <w:sz w:val="24"/>
                <w:szCs w:val="24"/>
              </w:rPr>
            </w:pPr>
            <w:r w:rsidRPr="000118FB">
              <w:rPr>
                <w:rFonts w:ascii="Times New Roman" w:eastAsia="Times New Roman" w:hAnsi="Times New Roman" w:cs="Times New Roman"/>
                <w:bCs/>
                <w:sz w:val="24"/>
                <w:szCs w:val="24"/>
              </w:rPr>
              <w:t xml:space="preserve">§ 39.Чётность, нечётность и периодичность тригонометрических функций.                                                                   </w:t>
            </w:r>
          </w:p>
        </w:tc>
        <w:tc>
          <w:tcPr>
            <w:tcW w:w="992" w:type="dxa"/>
            <w:vAlign w:val="center"/>
          </w:tcPr>
          <w:p w:rsidR="00913C3A" w:rsidRPr="000118FB" w:rsidRDefault="00913C3A" w:rsidP="00213856">
            <w:pPr>
              <w:snapToGrid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913C3A" w:rsidRPr="000118FB" w:rsidRDefault="00913C3A" w:rsidP="00213856">
            <w:pPr>
              <w:snapToGrid w:val="0"/>
              <w:spacing w:after="0" w:line="240" w:lineRule="auto"/>
              <w:jc w:val="center"/>
              <w:rPr>
                <w:rFonts w:ascii="Times New Roman" w:eastAsia="Times New Roman" w:hAnsi="Times New Roman" w:cs="Times New Roman"/>
                <w:sz w:val="24"/>
                <w:szCs w:val="24"/>
              </w:rPr>
            </w:pPr>
          </w:p>
        </w:tc>
      </w:tr>
      <w:tr w:rsidR="00913C3A" w:rsidRPr="000118FB" w:rsidTr="00213856">
        <w:tc>
          <w:tcPr>
            <w:tcW w:w="515" w:type="dxa"/>
            <w:vAlign w:val="center"/>
          </w:tcPr>
          <w:p w:rsidR="00913C3A" w:rsidRPr="000118FB" w:rsidRDefault="00913C3A" w:rsidP="00213856">
            <w:pPr>
              <w:snapToGrid w:val="0"/>
              <w:spacing w:after="0" w:line="240" w:lineRule="auto"/>
              <w:jc w:val="both"/>
              <w:rPr>
                <w:rFonts w:ascii="Times New Roman" w:eastAsia="Times New Roman" w:hAnsi="Times New Roman" w:cs="Times New Roman"/>
                <w:b/>
                <w:sz w:val="24"/>
                <w:szCs w:val="24"/>
              </w:rPr>
            </w:pPr>
          </w:p>
        </w:tc>
        <w:tc>
          <w:tcPr>
            <w:tcW w:w="5251" w:type="dxa"/>
            <w:vAlign w:val="center"/>
          </w:tcPr>
          <w:p w:rsidR="00913C3A" w:rsidRPr="000118FB" w:rsidRDefault="00913C3A" w:rsidP="00913C3A">
            <w:pPr>
              <w:snapToGrid w:val="0"/>
              <w:spacing w:after="0" w:line="240" w:lineRule="auto"/>
              <w:rPr>
                <w:rFonts w:ascii="Times New Roman" w:eastAsia="Times New Roman" w:hAnsi="Times New Roman" w:cs="Times New Roman"/>
                <w:bCs/>
                <w:sz w:val="24"/>
                <w:szCs w:val="24"/>
              </w:rPr>
            </w:pPr>
            <w:r w:rsidRPr="000118FB">
              <w:rPr>
                <w:rFonts w:ascii="Times New Roman" w:eastAsia="Times New Roman" w:hAnsi="Times New Roman" w:cs="Times New Roman"/>
                <w:bCs/>
                <w:sz w:val="24"/>
                <w:szCs w:val="24"/>
              </w:rPr>
              <w:t>§ 40</w:t>
            </w:r>
            <w:r w:rsidRPr="000118FB">
              <w:rPr>
                <w:rFonts w:ascii="Times New Roman" w:eastAsia="Times New Roman" w:hAnsi="Times New Roman" w:cs="Times New Roman"/>
                <w:b/>
                <w:bCs/>
                <w:sz w:val="24"/>
                <w:szCs w:val="24"/>
              </w:rPr>
              <w:t xml:space="preserve">. </w:t>
            </w:r>
            <w:r w:rsidRPr="000118FB">
              <w:rPr>
                <w:rFonts w:ascii="Times New Roman" w:eastAsia="Times New Roman" w:hAnsi="Times New Roman" w:cs="Times New Roman"/>
                <w:bCs/>
                <w:sz w:val="24"/>
                <w:szCs w:val="24"/>
              </w:rPr>
              <w:t xml:space="preserve">Свойства </w:t>
            </w:r>
            <w:proofErr w:type="spellStart"/>
            <w:r w:rsidRPr="000118FB">
              <w:rPr>
                <w:rFonts w:ascii="Times New Roman" w:eastAsia="Times New Roman" w:hAnsi="Times New Roman" w:cs="Times New Roman"/>
                <w:bCs/>
                <w:sz w:val="24"/>
                <w:szCs w:val="24"/>
              </w:rPr>
              <w:t>функцииу=</w:t>
            </w:r>
            <w:r w:rsidRPr="000118FB">
              <w:rPr>
                <w:rFonts w:ascii="Times New Roman" w:eastAsia="Times New Roman" w:hAnsi="Times New Roman" w:cs="Times New Roman"/>
                <w:bCs/>
                <w:sz w:val="24"/>
                <w:szCs w:val="24"/>
                <w:lang w:val="en-US"/>
              </w:rPr>
              <w:t>cos</w:t>
            </w:r>
            <w:proofErr w:type="gramStart"/>
            <w:r w:rsidRPr="000118FB">
              <w:rPr>
                <w:rFonts w:ascii="Times New Roman" w:eastAsia="Times New Roman" w:hAnsi="Times New Roman" w:cs="Times New Roman"/>
                <w:bCs/>
                <w:sz w:val="24"/>
                <w:szCs w:val="24"/>
              </w:rPr>
              <w:t>х</w:t>
            </w:r>
            <w:proofErr w:type="spellEnd"/>
            <w:proofErr w:type="gramEnd"/>
            <w:r w:rsidRPr="000118FB">
              <w:rPr>
                <w:rFonts w:ascii="Times New Roman" w:eastAsia="Times New Roman" w:hAnsi="Times New Roman" w:cs="Times New Roman"/>
                <w:bCs/>
                <w:sz w:val="24"/>
                <w:szCs w:val="24"/>
              </w:rPr>
              <w:t xml:space="preserve"> и её график.                                                                    </w:t>
            </w:r>
          </w:p>
        </w:tc>
        <w:tc>
          <w:tcPr>
            <w:tcW w:w="992" w:type="dxa"/>
            <w:vAlign w:val="center"/>
          </w:tcPr>
          <w:p w:rsidR="00913C3A" w:rsidRPr="000118FB" w:rsidRDefault="00913C3A" w:rsidP="00213856">
            <w:pPr>
              <w:snapToGrid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913C3A" w:rsidRPr="000118FB" w:rsidRDefault="00913C3A" w:rsidP="00213856">
            <w:pPr>
              <w:snapToGrid w:val="0"/>
              <w:spacing w:after="0" w:line="240" w:lineRule="auto"/>
              <w:jc w:val="center"/>
              <w:rPr>
                <w:rFonts w:ascii="Times New Roman" w:eastAsia="Times New Roman" w:hAnsi="Times New Roman" w:cs="Times New Roman"/>
                <w:sz w:val="24"/>
                <w:szCs w:val="24"/>
              </w:rPr>
            </w:pPr>
          </w:p>
        </w:tc>
      </w:tr>
      <w:tr w:rsidR="00913C3A" w:rsidRPr="000118FB" w:rsidTr="00213856">
        <w:tc>
          <w:tcPr>
            <w:tcW w:w="515" w:type="dxa"/>
            <w:vAlign w:val="center"/>
          </w:tcPr>
          <w:p w:rsidR="00913C3A" w:rsidRPr="000118FB" w:rsidRDefault="00913C3A" w:rsidP="00213856">
            <w:pPr>
              <w:snapToGrid w:val="0"/>
              <w:spacing w:after="0" w:line="240" w:lineRule="auto"/>
              <w:jc w:val="both"/>
              <w:rPr>
                <w:rFonts w:ascii="Times New Roman" w:eastAsia="Times New Roman" w:hAnsi="Times New Roman" w:cs="Times New Roman"/>
                <w:b/>
                <w:sz w:val="24"/>
                <w:szCs w:val="24"/>
              </w:rPr>
            </w:pPr>
          </w:p>
        </w:tc>
        <w:tc>
          <w:tcPr>
            <w:tcW w:w="5251" w:type="dxa"/>
            <w:vAlign w:val="center"/>
          </w:tcPr>
          <w:p w:rsidR="00913C3A" w:rsidRPr="000118FB" w:rsidRDefault="00913C3A" w:rsidP="00913C3A">
            <w:pPr>
              <w:snapToGrid w:val="0"/>
              <w:spacing w:after="0" w:line="240" w:lineRule="auto"/>
              <w:rPr>
                <w:rFonts w:ascii="Times New Roman" w:eastAsia="Times New Roman" w:hAnsi="Times New Roman" w:cs="Times New Roman"/>
                <w:bCs/>
                <w:sz w:val="24"/>
                <w:szCs w:val="24"/>
              </w:rPr>
            </w:pPr>
            <w:r w:rsidRPr="000118FB">
              <w:rPr>
                <w:rFonts w:ascii="Times New Roman" w:eastAsia="Times New Roman" w:hAnsi="Times New Roman" w:cs="Times New Roman"/>
                <w:bCs/>
                <w:sz w:val="24"/>
                <w:szCs w:val="24"/>
              </w:rPr>
              <w:t xml:space="preserve">§ 41. Свойства функции </w:t>
            </w:r>
            <w:proofErr w:type="spellStart"/>
            <w:r w:rsidRPr="000118FB">
              <w:rPr>
                <w:rFonts w:ascii="Times New Roman" w:eastAsia="Times New Roman" w:hAnsi="Times New Roman" w:cs="Times New Roman"/>
                <w:bCs/>
                <w:sz w:val="24"/>
                <w:szCs w:val="24"/>
              </w:rPr>
              <w:t>у=</w:t>
            </w:r>
            <w:proofErr w:type="spellEnd"/>
            <w:r w:rsidRPr="000118FB">
              <w:rPr>
                <w:rFonts w:ascii="Times New Roman" w:eastAsia="Times New Roman" w:hAnsi="Times New Roman" w:cs="Times New Roman"/>
                <w:bCs/>
                <w:sz w:val="24"/>
                <w:szCs w:val="24"/>
                <w:lang w:val="en-US"/>
              </w:rPr>
              <w:t>sin</w:t>
            </w:r>
            <w:proofErr w:type="spellStart"/>
            <w:proofErr w:type="gramStart"/>
            <w:r w:rsidRPr="000118FB">
              <w:rPr>
                <w:rFonts w:ascii="Times New Roman" w:eastAsia="Times New Roman" w:hAnsi="Times New Roman" w:cs="Times New Roman"/>
                <w:bCs/>
                <w:sz w:val="24"/>
                <w:szCs w:val="24"/>
              </w:rPr>
              <w:t>х</w:t>
            </w:r>
            <w:proofErr w:type="spellEnd"/>
            <w:proofErr w:type="gramEnd"/>
            <w:r w:rsidRPr="000118FB">
              <w:rPr>
                <w:rFonts w:ascii="Times New Roman" w:eastAsia="Times New Roman" w:hAnsi="Times New Roman" w:cs="Times New Roman"/>
                <w:bCs/>
                <w:sz w:val="24"/>
                <w:szCs w:val="24"/>
              </w:rPr>
              <w:t xml:space="preserve"> и её график.                                                             </w:t>
            </w:r>
          </w:p>
        </w:tc>
        <w:tc>
          <w:tcPr>
            <w:tcW w:w="992" w:type="dxa"/>
            <w:vAlign w:val="center"/>
          </w:tcPr>
          <w:p w:rsidR="00913C3A" w:rsidRPr="000118FB" w:rsidRDefault="00913C3A" w:rsidP="00213856">
            <w:pPr>
              <w:snapToGrid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913C3A" w:rsidRPr="000118FB" w:rsidRDefault="00913C3A" w:rsidP="00213856">
            <w:pPr>
              <w:snapToGrid w:val="0"/>
              <w:spacing w:after="0" w:line="240" w:lineRule="auto"/>
              <w:jc w:val="center"/>
              <w:rPr>
                <w:rFonts w:ascii="Times New Roman" w:eastAsia="Times New Roman" w:hAnsi="Times New Roman" w:cs="Times New Roman"/>
                <w:sz w:val="24"/>
                <w:szCs w:val="24"/>
              </w:rPr>
            </w:pPr>
          </w:p>
        </w:tc>
      </w:tr>
      <w:tr w:rsidR="00913C3A" w:rsidRPr="000118FB" w:rsidTr="00213856">
        <w:tc>
          <w:tcPr>
            <w:tcW w:w="515" w:type="dxa"/>
            <w:vAlign w:val="center"/>
          </w:tcPr>
          <w:p w:rsidR="00913C3A" w:rsidRPr="000118FB" w:rsidRDefault="00913C3A" w:rsidP="00213856">
            <w:pPr>
              <w:snapToGrid w:val="0"/>
              <w:spacing w:after="0" w:line="240" w:lineRule="auto"/>
              <w:jc w:val="both"/>
              <w:rPr>
                <w:rFonts w:ascii="Times New Roman" w:eastAsia="Times New Roman" w:hAnsi="Times New Roman" w:cs="Times New Roman"/>
                <w:b/>
                <w:sz w:val="24"/>
                <w:szCs w:val="24"/>
              </w:rPr>
            </w:pPr>
          </w:p>
        </w:tc>
        <w:tc>
          <w:tcPr>
            <w:tcW w:w="5251" w:type="dxa"/>
            <w:vAlign w:val="center"/>
          </w:tcPr>
          <w:p w:rsidR="00913C3A" w:rsidRPr="000118FB" w:rsidRDefault="00913C3A" w:rsidP="00913C3A">
            <w:pPr>
              <w:snapToGrid w:val="0"/>
              <w:spacing w:after="0" w:line="240" w:lineRule="auto"/>
              <w:rPr>
                <w:rFonts w:ascii="Times New Roman" w:eastAsia="Times New Roman" w:hAnsi="Times New Roman" w:cs="Times New Roman"/>
                <w:bCs/>
                <w:sz w:val="24"/>
                <w:szCs w:val="24"/>
              </w:rPr>
            </w:pPr>
            <w:r w:rsidRPr="000118FB">
              <w:rPr>
                <w:rFonts w:ascii="Times New Roman" w:eastAsia="Times New Roman" w:hAnsi="Times New Roman" w:cs="Times New Roman"/>
                <w:bCs/>
                <w:sz w:val="24"/>
                <w:szCs w:val="24"/>
              </w:rPr>
              <w:t>§ 42</w:t>
            </w:r>
            <w:r w:rsidRPr="000118FB">
              <w:rPr>
                <w:rFonts w:ascii="Times New Roman" w:eastAsia="Times New Roman" w:hAnsi="Times New Roman" w:cs="Times New Roman"/>
                <w:b/>
                <w:bCs/>
                <w:sz w:val="24"/>
                <w:szCs w:val="24"/>
              </w:rPr>
              <w:t xml:space="preserve">. </w:t>
            </w:r>
            <w:r w:rsidRPr="000118FB">
              <w:rPr>
                <w:rFonts w:ascii="Times New Roman" w:eastAsia="Times New Roman" w:hAnsi="Times New Roman" w:cs="Times New Roman"/>
                <w:bCs/>
                <w:sz w:val="24"/>
                <w:szCs w:val="24"/>
              </w:rPr>
              <w:t xml:space="preserve">Свойства </w:t>
            </w:r>
            <w:proofErr w:type="spellStart"/>
            <w:r w:rsidRPr="000118FB">
              <w:rPr>
                <w:rFonts w:ascii="Times New Roman" w:eastAsia="Times New Roman" w:hAnsi="Times New Roman" w:cs="Times New Roman"/>
                <w:bCs/>
                <w:sz w:val="24"/>
                <w:szCs w:val="24"/>
              </w:rPr>
              <w:t>функцииу=</w:t>
            </w:r>
            <w:r w:rsidRPr="000118FB">
              <w:rPr>
                <w:rFonts w:ascii="Times New Roman" w:eastAsia="Times New Roman" w:hAnsi="Times New Roman" w:cs="Times New Roman"/>
                <w:bCs/>
                <w:sz w:val="24"/>
                <w:szCs w:val="24"/>
                <w:lang w:val="en-US"/>
              </w:rPr>
              <w:t>tg</w:t>
            </w:r>
            <w:proofErr w:type="gramStart"/>
            <w:r w:rsidRPr="000118FB">
              <w:rPr>
                <w:rFonts w:ascii="Times New Roman" w:eastAsia="Times New Roman" w:hAnsi="Times New Roman" w:cs="Times New Roman"/>
                <w:bCs/>
                <w:sz w:val="24"/>
                <w:szCs w:val="24"/>
              </w:rPr>
              <w:t>х</w:t>
            </w:r>
            <w:proofErr w:type="spellEnd"/>
            <w:proofErr w:type="gramEnd"/>
            <w:r w:rsidRPr="000118FB">
              <w:rPr>
                <w:rFonts w:ascii="Times New Roman" w:eastAsia="Times New Roman" w:hAnsi="Times New Roman" w:cs="Times New Roman"/>
                <w:bCs/>
                <w:sz w:val="24"/>
                <w:szCs w:val="24"/>
              </w:rPr>
              <w:t xml:space="preserve"> и её график</w:t>
            </w:r>
          </w:p>
        </w:tc>
        <w:tc>
          <w:tcPr>
            <w:tcW w:w="992" w:type="dxa"/>
            <w:vAlign w:val="center"/>
          </w:tcPr>
          <w:p w:rsidR="00913C3A" w:rsidRPr="000118FB" w:rsidRDefault="00913C3A" w:rsidP="00213856">
            <w:pPr>
              <w:snapToGrid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913C3A" w:rsidRPr="000118FB" w:rsidRDefault="00913C3A" w:rsidP="00213856">
            <w:pPr>
              <w:snapToGrid w:val="0"/>
              <w:spacing w:after="0" w:line="240" w:lineRule="auto"/>
              <w:jc w:val="center"/>
              <w:rPr>
                <w:rFonts w:ascii="Times New Roman" w:eastAsia="Times New Roman" w:hAnsi="Times New Roman" w:cs="Times New Roman"/>
                <w:sz w:val="24"/>
                <w:szCs w:val="24"/>
              </w:rPr>
            </w:pPr>
          </w:p>
        </w:tc>
      </w:tr>
      <w:tr w:rsidR="00913C3A" w:rsidRPr="000118FB" w:rsidTr="00213856">
        <w:tc>
          <w:tcPr>
            <w:tcW w:w="515" w:type="dxa"/>
            <w:vAlign w:val="center"/>
          </w:tcPr>
          <w:p w:rsidR="00913C3A" w:rsidRPr="000118FB" w:rsidRDefault="00913C3A" w:rsidP="00213856">
            <w:pPr>
              <w:snapToGrid w:val="0"/>
              <w:spacing w:after="0" w:line="240" w:lineRule="auto"/>
              <w:jc w:val="both"/>
              <w:rPr>
                <w:rFonts w:ascii="Times New Roman" w:eastAsia="Times New Roman" w:hAnsi="Times New Roman" w:cs="Times New Roman"/>
                <w:b/>
                <w:sz w:val="24"/>
                <w:szCs w:val="24"/>
              </w:rPr>
            </w:pPr>
          </w:p>
        </w:tc>
        <w:tc>
          <w:tcPr>
            <w:tcW w:w="5251" w:type="dxa"/>
            <w:vAlign w:val="center"/>
          </w:tcPr>
          <w:p w:rsidR="00913C3A" w:rsidRPr="000118FB" w:rsidRDefault="00913C3A" w:rsidP="00913C3A">
            <w:pPr>
              <w:snapToGrid w:val="0"/>
              <w:spacing w:after="0" w:line="240" w:lineRule="auto"/>
              <w:rPr>
                <w:rFonts w:ascii="Times New Roman" w:eastAsia="Times New Roman" w:hAnsi="Times New Roman" w:cs="Times New Roman"/>
                <w:b/>
                <w:bCs/>
                <w:sz w:val="24"/>
                <w:szCs w:val="24"/>
              </w:rPr>
            </w:pPr>
            <w:r w:rsidRPr="000118FB">
              <w:rPr>
                <w:rFonts w:ascii="Times New Roman" w:eastAsia="Times New Roman" w:hAnsi="Times New Roman" w:cs="Times New Roman"/>
                <w:bCs/>
                <w:sz w:val="24"/>
                <w:szCs w:val="24"/>
              </w:rPr>
              <w:t>§ 43</w:t>
            </w:r>
            <w:r w:rsidRPr="000118FB">
              <w:rPr>
                <w:rFonts w:ascii="Times New Roman" w:eastAsia="Times New Roman" w:hAnsi="Times New Roman" w:cs="Times New Roman"/>
                <w:b/>
                <w:bCs/>
                <w:sz w:val="24"/>
                <w:szCs w:val="24"/>
              </w:rPr>
              <w:t>.</w:t>
            </w:r>
            <w:r w:rsidRPr="000118FB">
              <w:rPr>
                <w:rFonts w:ascii="Times New Roman" w:eastAsia="Times New Roman" w:hAnsi="Times New Roman" w:cs="Times New Roman"/>
                <w:bCs/>
                <w:sz w:val="24"/>
                <w:szCs w:val="24"/>
              </w:rPr>
              <w:t xml:space="preserve"> Обратные тригонометрические функции.</w:t>
            </w:r>
          </w:p>
        </w:tc>
        <w:tc>
          <w:tcPr>
            <w:tcW w:w="992" w:type="dxa"/>
            <w:vAlign w:val="center"/>
          </w:tcPr>
          <w:p w:rsidR="00913C3A" w:rsidRPr="000118FB" w:rsidRDefault="00913C3A" w:rsidP="00213856">
            <w:pPr>
              <w:snapToGrid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913C3A" w:rsidRPr="000118FB" w:rsidRDefault="00913C3A" w:rsidP="00213856">
            <w:pPr>
              <w:snapToGrid w:val="0"/>
              <w:spacing w:after="0" w:line="240" w:lineRule="auto"/>
              <w:jc w:val="center"/>
              <w:rPr>
                <w:rFonts w:ascii="Times New Roman" w:eastAsia="Times New Roman" w:hAnsi="Times New Roman" w:cs="Times New Roman"/>
                <w:sz w:val="24"/>
                <w:szCs w:val="24"/>
              </w:rPr>
            </w:pPr>
          </w:p>
        </w:tc>
      </w:tr>
      <w:tr w:rsidR="003A531D" w:rsidRPr="000118FB" w:rsidTr="00213856">
        <w:tc>
          <w:tcPr>
            <w:tcW w:w="515" w:type="dxa"/>
            <w:vAlign w:val="center"/>
          </w:tcPr>
          <w:p w:rsidR="003A531D" w:rsidRPr="000118FB" w:rsidRDefault="003A531D" w:rsidP="00213856">
            <w:pPr>
              <w:snapToGrid w:val="0"/>
              <w:spacing w:after="0" w:line="240" w:lineRule="auto"/>
              <w:jc w:val="both"/>
              <w:rPr>
                <w:rFonts w:ascii="Times New Roman" w:eastAsia="Times New Roman" w:hAnsi="Times New Roman" w:cs="Times New Roman"/>
                <w:b/>
                <w:sz w:val="24"/>
                <w:szCs w:val="24"/>
              </w:rPr>
            </w:pPr>
          </w:p>
        </w:tc>
        <w:tc>
          <w:tcPr>
            <w:tcW w:w="5251" w:type="dxa"/>
            <w:vAlign w:val="center"/>
          </w:tcPr>
          <w:p w:rsidR="003A531D" w:rsidRPr="000118FB" w:rsidRDefault="003A531D" w:rsidP="00913C3A">
            <w:pPr>
              <w:snapToGrid w:val="0"/>
              <w:spacing w:after="0" w:line="240" w:lineRule="auto"/>
              <w:rPr>
                <w:rFonts w:ascii="Times New Roman" w:eastAsia="Times New Roman" w:hAnsi="Times New Roman" w:cs="Times New Roman"/>
                <w:bCs/>
                <w:sz w:val="24"/>
                <w:szCs w:val="24"/>
              </w:rPr>
            </w:pPr>
            <w:r w:rsidRPr="000118FB">
              <w:rPr>
                <w:rFonts w:ascii="Times New Roman" w:eastAsia="Times New Roman" w:hAnsi="Times New Roman" w:cs="Times New Roman"/>
                <w:bCs/>
                <w:sz w:val="24"/>
                <w:szCs w:val="24"/>
              </w:rPr>
              <w:t xml:space="preserve"> Закрепление</w:t>
            </w:r>
          </w:p>
        </w:tc>
        <w:tc>
          <w:tcPr>
            <w:tcW w:w="992" w:type="dxa"/>
            <w:vAlign w:val="center"/>
          </w:tcPr>
          <w:p w:rsidR="003A531D" w:rsidRPr="000118FB" w:rsidRDefault="003A531D" w:rsidP="00213856">
            <w:pPr>
              <w:snapToGrid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3A531D" w:rsidRPr="000118FB" w:rsidRDefault="003A531D" w:rsidP="00213856">
            <w:pPr>
              <w:snapToGrid w:val="0"/>
              <w:spacing w:after="0" w:line="240" w:lineRule="auto"/>
              <w:jc w:val="center"/>
              <w:rPr>
                <w:rFonts w:ascii="Times New Roman" w:eastAsia="Times New Roman" w:hAnsi="Times New Roman" w:cs="Times New Roman"/>
                <w:sz w:val="24"/>
                <w:szCs w:val="24"/>
              </w:rPr>
            </w:pPr>
          </w:p>
        </w:tc>
      </w:tr>
      <w:tr w:rsidR="000530E5" w:rsidRPr="000118FB" w:rsidTr="00213856">
        <w:tc>
          <w:tcPr>
            <w:tcW w:w="515" w:type="dxa"/>
            <w:vAlign w:val="center"/>
          </w:tcPr>
          <w:p w:rsidR="000530E5" w:rsidRPr="000118FB" w:rsidRDefault="000530E5" w:rsidP="00213856">
            <w:pPr>
              <w:snapToGrid w:val="0"/>
              <w:spacing w:after="0" w:line="240" w:lineRule="auto"/>
              <w:jc w:val="both"/>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 xml:space="preserve"> 3.</w:t>
            </w:r>
          </w:p>
        </w:tc>
        <w:tc>
          <w:tcPr>
            <w:tcW w:w="5251" w:type="dxa"/>
          </w:tcPr>
          <w:p w:rsidR="000530E5" w:rsidRPr="000118FB" w:rsidRDefault="00634FD1" w:rsidP="00213856">
            <w:pPr>
              <w:widowControl w:val="0"/>
              <w:spacing w:after="0" w:line="240" w:lineRule="auto"/>
              <w:jc w:val="both"/>
              <w:rPr>
                <w:rFonts w:ascii="Times New Roman" w:hAnsi="Times New Roman" w:cs="Times New Roman"/>
                <w:b/>
                <w:sz w:val="24"/>
                <w:szCs w:val="24"/>
              </w:rPr>
            </w:pPr>
            <w:r w:rsidRPr="000118FB">
              <w:rPr>
                <w:rFonts w:ascii="Times New Roman" w:hAnsi="Times New Roman" w:cs="Times New Roman"/>
                <w:b/>
                <w:sz w:val="24"/>
                <w:szCs w:val="24"/>
              </w:rPr>
              <w:t>Производная и её геометрический смысл</w:t>
            </w:r>
          </w:p>
        </w:tc>
        <w:tc>
          <w:tcPr>
            <w:tcW w:w="992" w:type="dxa"/>
          </w:tcPr>
          <w:p w:rsidR="000530E5" w:rsidRPr="000118FB" w:rsidRDefault="00634FD1"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25</w:t>
            </w:r>
          </w:p>
        </w:tc>
        <w:tc>
          <w:tcPr>
            <w:tcW w:w="2476" w:type="dxa"/>
            <w:vAlign w:val="center"/>
          </w:tcPr>
          <w:p w:rsidR="000530E5" w:rsidRPr="000118FB" w:rsidRDefault="00634FD1" w:rsidP="00213856">
            <w:pPr>
              <w:snapToGrid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1</w:t>
            </w:r>
          </w:p>
        </w:tc>
      </w:tr>
      <w:tr w:rsidR="00913C3A" w:rsidRPr="000118FB" w:rsidTr="00213856">
        <w:tc>
          <w:tcPr>
            <w:tcW w:w="515" w:type="dxa"/>
            <w:vAlign w:val="center"/>
          </w:tcPr>
          <w:p w:rsidR="00913C3A" w:rsidRPr="000118FB" w:rsidRDefault="00913C3A" w:rsidP="00213856">
            <w:pPr>
              <w:snapToGrid w:val="0"/>
              <w:spacing w:after="0" w:line="240" w:lineRule="auto"/>
              <w:jc w:val="both"/>
              <w:rPr>
                <w:rFonts w:ascii="Times New Roman" w:eastAsia="Times New Roman" w:hAnsi="Times New Roman" w:cs="Times New Roman"/>
                <w:b/>
                <w:sz w:val="24"/>
                <w:szCs w:val="24"/>
              </w:rPr>
            </w:pPr>
          </w:p>
        </w:tc>
        <w:tc>
          <w:tcPr>
            <w:tcW w:w="5251" w:type="dxa"/>
          </w:tcPr>
          <w:p w:rsidR="00913C3A" w:rsidRPr="000118FB" w:rsidRDefault="00913C3A" w:rsidP="00213856">
            <w:pPr>
              <w:widowControl w:val="0"/>
              <w:spacing w:after="0" w:line="240" w:lineRule="auto"/>
              <w:jc w:val="both"/>
              <w:rPr>
                <w:rFonts w:ascii="Times New Roman" w:hAnsi="Times New Roman" w:cs="Times New Roman"/>
                <w:b/>
                <w:sz w:val="24"/>
                <w:szCs w:val="24"/>
              </w:rPr>
            </w:pPr>
            <w:r w:rsidRPr="000118FB">
              <w:rPr>
                <w:rFonts w:ascii="Times New Roman" w:hAnsi="Times New Roman" w:cs="Times New Roman"/>
                <w:bCs/>
                <w:sz w:val="24"/>
                <w:szCs w:val="24"/>
              </w:rPr>
              <w:t>§ 44</w:t>
            </w:r>
            <w:r w:rsidRPr="000118FB">
              <w:rPr>
                <w:rFonts w:ascii="Times New Roman" w:hAnsi="Times New Roman" w:cs="Times New Roman"/>
                <w:b/>
                <w:bCs/>
                <w:sz w:val="24"/>
                <w:szCs w:val="24"/>
              </w:rPr>
              <w:t xml:space="preserve">. </w:t>
            </w:r>
            <w:r w:rsidRPr="000118FB">
              <w:rPr>
                <w:rFonts w:ascii="Times New Roman" w:hAnsi="Times New Roman" w:cs="Times New Roman"/>
                <w:bCs/>
                <w:sz w:val="24"/>
                <w:szCs w:val="24"/>
              </w:rPr>
              <w:t>Производная.</w:t>
            </w:r>
          </w:p>
        </w:tc>
        <w:tc>
          <w:tcPr>
            <w:tcW w:w="992" w:type="dxa"/>
          </w:tcPr>
          <w:p w:rsidR="00913C3A" w:rsidRPr="000118FB" w:rsidRDefault="00913C3A" w:rsidP="00386D4D">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3</w:t>
            </w:r>
          </w:p>
        </w:tc>
        <w:tc>
          <w:tcPr>
            <w:tcW w:w="2476" w:type="dxa"/>
            <w:vAlign w:val="center"/>
          </w:tcPr>
          <w:p w:rsidR="00913C3A" w:rsidRPr="000118FB" w:rsidRDefault="00913C3A" w:rsidP="00213856">
            <w:pPr>
              <w:snapToGrid w:val="0"/>
              <w:spacing w:after="0" w:line="240" w:lineRule="auto"/>
              <w:jc w:val="center"/>
              <w:rPr>
                <w:rFonts w:ascii="Times New Roman" w:eastAsia="Times New Roman" w:hAnsi="Times New Roman" w:cs="Times New Roman"/>
                <w:b/>
                <w:sz w:val="24"/>
                <w:szCs w:val="24"/>
              </w:rPr>
            </w:pPr>
          </w:p>
        </w:tc>
      </w:tr>
      <w:tr w:rsidR="00AF4ACB" w:rsidRPr="000118FB" w:rsidTr="00213856">
        <w:tc>
          <w:tcPr>
            <w:tcW w:w="515" w:type="dxa"/>
            <w:vAlign w:val="center"/>
          </w:tcPr>
          <w:p w:rsidR="00AF4ACB" w:rsidRPr="000118FB" w:rsidRDefault="00AF4ACB" w:rsidP="00213856">
            <w:pPr>
              <w:snapToGrid w:val="0"/>
              <w:spacing w:after="0" w:line="240" w:lineRule="auto"/>
              <w:jc w:val="both"/>
              <w:rPr>
                <w:rFonts w:ascii="Times New Roman" w:eastAsia="Times New Roman" w:hAnsi="Times New Roman" w:cs="Times New Roman"/>
                <w:b/>
                <w:sz w:val="24"/>
                <w:szCs w:val="24"/>
              </w:rPr>
            </w:pPr>
          </w:p>
        </w:tc>
        <w:tc>
          <w:tcPr>
            <w:tcW w:w="5251" w:type="dxa"/>
          </w:tcPr>
          <w:p w:rsidR="00AF4ACB" w:rsidRPr="000118FB" w:rsidRDefault="00913C3A" w:rsidP="00913C3A">
            <w:pPr>
              <w:widowControl w:val="0"/>
              <w:spacing w:after="0" w:line="240" w:lineRule="auto"/>
              <w:rPr>
                <w:rFonts w:ascii="Times New Roman" w:hAnsi="Times New Roman" w:cs="Times New Roman"/>
                <w:sz w:val="24"/>
                <w:szCs w:val="24"/>
              </w:rPr>
            </w:pPr>
            <w:r w:rsidRPr="000118FB">
              <w:rPr>
                <w:rFonts w:ascii="Times New Roman" w:hAnsi="Times New Roman" w:cs="Times New Roman"/>
                <w:bCs/>
                <w:sz w:val="24"/>
                <w:szCs w:val="24"/>
              </w:rPr>
              <w:t>§ 45</w:t>
            </w:r>
            <w:r w:rsidRPr="000118FB">
              <w:rPr>
                <w:rFonts w:ascii="Times New Roman" w:hAnsi="Times New Roman" w:cs="Times New Roman"/>
                <w:b/>
                <w:bCs/>
                <w:sz w:val="24"/>
                <w:szCs w:val="24"/>
              </w:rPr>
              <w:t xml:space="preserve">. </w:t>
            </w:r>
            <w:r w:rsidRPr="000118FB">
              <w:rPr>
                <w:rFonts w:ascii="Times New Roman" w:hAnsi="Times New Roman" w:cs="Times New Roman"/>
                <w:bCs/>
                <w:sz w:val="24"/>
                <w:szCs w:val="24"/>
              </w:rPr>
              <w:t>Производная степенной функции</w:t>
            </w:r>
          </w:p>
        </w:tc>
        <w:tc>
          <w:tcPr>
            <w:tcW w:w="992" w:type="dxa"/>
          </w:tcPr>
          <w:p w:rsidR="00AF4ACB" w:rsidRPr="000118FB" w:rsidRDefault="00913C3A" w:rsidP="00386D4D">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4</w:t>
            </w:r>
          </w:p>
        </w:tc>
        <w:tc>
          <w:tcPr>
            <w:tcW w:w="2476" w:type="dxa"/>
            <w:vAlign w:val="center"/>
          </w:tcPr>
          <w:p w:rsidR="00AF4ACB" w:rsidRPr="000118FB" w:rsidRDefault="00AF4ACB" w:rsidP="00213856">
            <w:pPr>
              <w:snapToGrid w:val="0"/>
              <w:spacing w:after="0" w:line="240" w:lineRule="auto"/>
              <w:jc w:val="center"/>
              <w:rPr>
                <w:rFonts w:ascii="Times New Roman" w:eastAsia="Times New Roman" w:hAnsi="Times New Roman" w:cs="Times New Roman"/>
                <w:b/>
                <w:sz w:val="24"/>
                <w:szCs w:val="24"/>
              </w:rPr>
            </w:pPr>
          </w:p>
        </w:tc>
      </w:tr>
      <w:tr w:rsidR="00913C3A" w:rsidRPr="000118FB" w:rsidTr="00213856">
        <w:tc>
          <w:tcPr>
            <w:tcW w:w="515" w:type="dxa"/>
            <w:vAlign w:val="center"/>
          </w:tcPr>
          <w:p w:rsidR="00913C3A" w:rsidRPr="000118FB" w:rsidRDefault="00913C3A" w:rsidP="00213856">
            <w:pPr>
              <w:snapToGrid w:val="0"/>
              <w:spacing w:after="0" w:line="240" w:lineRule="auto"/>
              <w:jc w:val="both"/>
              <w:rPr>
                <w:rFonts w:ascii="Times New Roman" w:eastAsia="Times New Roman" w:hAnsi="Times New Roman" w:cs="Times New Roman"/>
                <w:b/>
                <w:sz w:val="24"/>
                <w:szCs w:val="24"/>
              </w:rPr>
            </w:pPr>
          </w:p>
        </w:tc>
        <w:tc>
          <w:tcPr>
            <w:tcW w:w="5251" w:type="dxa"/>
          </w:tcPr>
          <w:p w:rsidR="00913C3A" w:rsidRPr="000118FB" w:rsidRDefault="00913C3A" w:rsidP="00913C3A">
            <w:pPr>
              <w:widowControl w:val="0"/>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46. Правила дифференцирования.</w:t>
            </w:r>
          </w:p>
        </w:tc>
        <w:tc>
          <w:tcPr>
            <w:tcW w:w="992" w:type="dxa"/>
          </w:tcPr>
          <w:p w:rsidR="00913C3A" w:rsidRPr="000118FB" w:rsidRDefault="00913C3A" w:rsidP="00386D4D">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6</w:t>
            </w:r>
          </w:p>
        </w:tc>
        <w:tc>
          <w:tcPr>
            <w:tcW w:w="2476" w:type="dxa"/>
            <w:vAlign w:val="center"/>
          </w:tcPr>
          <w:p w:rsidR="00913C3A" w:rsidRPr="000118FB" w:rsidRDefault="00913C3A" w:rsidP="00213856">
            <w:pPr>
              <w:snapToGrid w:val="0"/>
              <w:spacing w:after="0" w:line="240" w:lineRule="auto"/>
              <w:jc w:val="center"/>
              <w:rPr>
                <w:rFonts w:ascii="Times New Roman" w:eastAsia="Times New Roman" w:hAnsi="Times New Roman" w:cs="Times New Roman"/>
                <w:b/>
                <w:sz w:val="24"/>
                <w:szCs w:val="24"/>
              </w:rPr>
            </w:pPr>
          </w:p>
        </w:tc>
      </w:tr>
      <w:tr w:rsidR="00913C3A" w:rsidRPr="000118FB" w:rsidTr="00213856">
        <w:tc>
          <w:tcPr>
            <w:tcW w:w="515" w:type="dxa"/>
            <w:vAlign w:val="center"/>
          </w:tcPr>
          <w:p w:rsidR="00913C3A" w:rsidRPr="000118FB" w:rsidRDefault="00913C3A" w:rsidP="00213856">
            <w:pPr>
              <w:snapToGrid w:val="0"/>
              <w:spacing w:after="0" w:line="240" w:lineRule="auto"/>
              <w:jc w:val="both"/>
              <w:rPr>
                <w:rFonts w:ascii="Times New Roman" w:eastAsia="Times New Roman" w:hAnsi="Times New Roman" w:cs="Times New Roman"/>
                <w:b/>
                <w:sz w:val="24"/>
                <w:szCs w:val="24"/>
              </w:rPr>
            </w:pPr>
          </w:p>
        </w:tc>
        <w:tc>
          <w:tcPr>
            <w:tcW w:w="5251" w:type="dxa"/>
          </w:tcPr>
          <w:p w:rsidR="00913C3A" w:rsidRPr="000118FB" w:rsidRDefault="00913C3A" w:rsidP="00913C3A">
            <w:pPr>
              <w:widowControl w:val="0"/>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47. Производные некоторых элементарных функций.</w:t>
            </w:r>
          </w:p>
        </w:tc>
        <w:tc>
          <w:tcPr>
            <w:tcW w:w="992" w:type="dxa"/>
          </w:tcPr>
          <w:p w:rsidR="00913C3A" w:rsidRPr="000118FB" w:rsidRDefault="00386D4D" w:rsidP="00386D4D">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6</w:t>
            </w:r>
          </w:p>
        </w:tc>
        <w:tc>
          <w:tcPr>
            <w:tcW w:w="2476" w:type="dxa"/>
            <w:vAlign w:val="center"/>
          </w:tcPr>
          <w:p w:rsidR="00913C3A" w:rsidRPr="000118FB" w:rsidRDefault="00913C3A" w:rsidP="00213856">
            <w:pPr>
              <w:snapToGrid w:val="0"/>
              <w:spacing w:after="0" w:line="240" w:lineRule="auto"/>
              <w:jc w:val="center"/>
              <w:rPr>
                <w:rFonts w:ascii="Times New Roman" w:eastAsia="Times New Roman" w:hAnsi="Times New Roman" w:cs="Times New Roman"/>
                <w:b/>
                <w:sz w:val="24"/>
                <w:szCs w:val="24"/>
              </w:rPr>
            </w:pPr>
          </w:p>
        </w:tc>
      </w:tr>
      <w:tr w:rsidR="00386D4D" w:rsidRPr="000118FB" w:rsidTr="00213856">
        <w:tc>
          <w:tcPr>
            <w:tcW w:w="515" w:type="dxa"/>
            <w:vAlign w:val="center"/>
          </w:tcPr>
          <w:p w:rsidR="00386D4D" w:rsidRPr="000118FB" w:rsidRDefault="00386D4D" w:rsidP="00213856">
            <w:pPr>
              <w:snapToGrid w:val="0"/>
              <w:spacing w:after="0" w:line="240" w:lineRule="auto"/>
              <w:jc w:val="both"/>
              <w:rPr>
                <w:rFonts w:ascii="Times New Roman" w:eastAsia="Times New Roman" w:hAnsi="Times New Roman" w:cs="Times New Roman"/>
                <w:b/>
                <w:sz w:val="24"/>
                <w:szCs w:val="24"/>
              </w:rPr>
            </w:pPr>
          </w:p>
        </w:tc>
        <w:tc>
          <w:tcPr>
            <w:tcW w:w="5251" w:type="dxa"/>
          </w:tcPr>
          <w:p w:rsidR="00386D4D" w:rsidRPr="000118FB" w:rsidRDefault="00386D4D" w:rsidP="00913C3A">
            <w:pPr>
              <w:widowControl w:val="0"/>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48. Геометрический смысл производной.</w:t>
            </w:r>
          </w:p>
        </w:tc>
        <w:tc>
          <w:tcPr>
            <w:tcW w:w="992" w:type="dxa"/>
          </w:tcPr>
          <w:p w:rsidR="00386D4D" w:rsidRPr="000118FB" w:rsidRDefault="00386D4D" w:rsidP="00386D4D">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3</w:t>
            </w:r>
          </w:p>
        </w:tc>
        <w:tc>
          <w:tcPr>
            <w:tcW w:w="2476" w:type="dxa"/>
            <w:vAlign w:val="center"/>
          </w:tcPr>
          <w:p w:rsidR="00386D4D" w:rsidRPr="000118FB" w:rsidRDefault="00386D4D" w:rsidP="00213856">
            <w:pPr>
              <w:snapToGrid w:val="0"/>
              <w:spacing w:after="0" w:line="240" w:lineRule="auto"/>
              <w:jc w:val="center"/>
              <w:rPr>
                <w:rFonts w:ascii="Times New Roman" w:eastAsia="Times New Roman" w:hAnsi="Times New Roman" w:cs="Times New Roman"/>
                <w:b/>
                <w:sz w:val="24"/>
                <w:szCs w:val="24"/>
              </w:rPr>
            </w:pPr>
          </w:p>
        </w:tc>
      </w:tr>
      <w:tr w:rsidR="003A531D" w:rsidRPr="000118FB" w:rsidTr="00213856">
        <w:tc>
          <w:tcPr>
            <w:tcW w:w="515" w:type="dxa"/>
            <w:vAlign w:val="center"/>
          </w:tcPr>
          <w:p w:rsidR="003A531D" w:rsidRPr="000118FB" w:rsidRDefault="003A531D" w:rsidP="00213856">
            <w:pPr>
              <w:snapToGrid w:val="0"/>
              <w:spacing w:after="0" w:line="240" w:lineRule="auto"/>
              <w:jc w:val="both"/>
              <w:rPr>
                <w:rFonts w:ascii="Times New Roman" w:eastAsia="Times New Roman" w:hAnsi="Times New Roman" w:cs="Times New Roman"/>
                <w:b/>
                <w:sz w:val="24"/>
                <w:szCs w:val="24"/>
              </w:rPr>
            </w:pPr>
          </w:p>
        </w:tc>
        <w:tc>
          <w:tcPr>
            <w:tcW w:w="5251" w:type="dxa"/>
          </w:tcPr>
          <w:p w:rsidR="003A531D" w:rsidRPr="000118FB" w:rsidRDefault="003A531D" w:rsidP="00913C3A">
            <w:pPr>
              <w:widowControl w:val="0"/>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xml:space="preserve"> Закрепление</w:t>
            </w:r>
          </w:p>
        </w:tc>
        <w:tc>
          <w:tcPr>
            <w:tcW w:w="992" w:type="dxa"/>
          </w:tcPr>
          <w:p w:rsidR="003A531D" w:rsidRPr="000118FB" w:rsidRDefault="003A531D" w:rsidP="00386D4D">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3A531D" w:rsidRPr="000118FB" w:rsidRDefault="003A531D" w:rsidP="00213856">
            <w:pPr>
              <w:snapToGrid w:val="0"/>
              <w:spacing w:after="0" w:line="240" w:lineRule="auto"/>
              <w:jc w:val="center"/>
              <w:rPr>
                <w:rFonts w:ascii="Times New Roman" w:eastAsia="Times New Roman" w:hAnsi="Times New Roman" w:cs="Times New Roman"/>
                <w:b/>
                <w:sz w:val="24"/>
                <w:szCs w:val="24"/>
              </w:rPr>
            </w:pPr>
          </w:p>
        </w:tc>
      </w:tr>
      <w:tr w:rsidR="00634FD1" w:rsidRPr="000118FB" w:rsidTr="00213856">
        <w:tc>
          <w:tcPr>
            <w:tcW w:w="515" w:type="dxa"/>
            <w:vAlign w:val="center"/>
          </w:tcPr>
          <w:p w:rsidR="00634FD1" w:rsidRPr="000118FB" w:rsidRDefault="00634FD1" w:rsidP="00213856">
            <w:pPr>
              <w:snapToGrid w:val="0"/>
              <w:spacing w:after="0" w:line="240" w:lineRule="auto"/>
              <w:jc w:val="both"/>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 xml:space="preserve"> 4.</w:t>
            </w:r>
          </w:p>
        </w:tc>
        <w:tc>
          <w:tcPr>
            <w:tcW w:w="5251" w:type="dxa"/>
          </w:tcPr>
          <w:p w:rsidR="00634FD1" w:rsidRPr="000118FB" w:rsidRDefault="00634FD1" w:rsidP="00213856">
            <w:pPr>
              <w:widowControl w:val="0"/>
              <w:spacing w:after="0" w:line="240" w:lineRule="auto"/>
              <w:jc w:val="both"/>
              <w:rPr>
                <w:rFonts w:ascii="Times New Roman" w:hAnsi="Times New Roman" w:cs="Times New Roman"/>
                <w:b/>
                <w:sz w:val="24"/>
                <w:szCs w:val="24"/>
              </w:rPr>
            </w:pPr>
            <w:r w:rsidRPr="000118FB">
              <w:rPr>
                <w:rFonts w:ascii="Times New Roman" w:hAnsi="Times New Roman" w:cs="Times New Roman"/>
                <w:b/>
                <w:sz w:val="24"/>
                <w:szCs w:val="24"/>
              </w:rPr>
              <w:t>Применение производной к исследованию функции</w:t>
            </w:r>
          </w:p>
        </w:tc>
        <w:tc>
          <w:tcPr>
            <w:tcW w:w="992" w:type="dxa"/>
          </w:tcPr>
          <w:p w:rsidR="00634FD1" w:rsidRPr="000118FB" w:rsidRDefault="00777C30"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18</w:t>
            </w:r>
          </w:p>
        </w:tc>
        <w:tc>
          <w:tcPr>
            <w:tcW w:w="2476" w:type="dxa"/>
            <w:vAlign w:val="center"/>
          </w:tcPr>
          <w:p w:rsidR="00634FD1" w:rsidRPr="000118FB" w:rsidRDefault="00777C30" w:rsidP="00213856">
            <w:pPr>
              <w:snapToGrid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1</w:t>
            </w:r>
          </w:p>
        </w:tc>
      </w:tr>
      <w:tr w:rsidR="00386D4D" w:rsidRPr="000118FB" w:rsidTr="00213856">
        <w:tc>
          <w:tcPr>
            <w:tcW w:w="515" w:type="dxa"/>
            <w:vAlign w:val="center"/>
          </w:tcPr>
          <w:p w:rsidR="00386D4D" w:rsidRPr="000118FB" w:rsidRDefault="00386D4D" w:rsidP="00213856">
            <w:pPr>
              <w:snapToGrid w:val="0"/>
              <w:spacing w:after="0" w:line="240" w:lineRule="auto"/>
              <w:jc w:val="both"/>
              <w:rPr>
                <w:rFonts w:ascii="Times New Roman" w:eastAsia="Times New Roman" w:hAnsi="Times New Roman" w:cs="Times New Roman"/>
                <w:b/>
                <w:sz w:val="24"/>
                <w:szCs w:val="24"/>
              </w:rPr>
            </w:pPr>
          </w:p>
        </w:tc>
        <w:tc>
          <w:tcPr>
            <w:tcW w:w="5251" w:type="dxa"/>
          </w:tcPr>
          <w:p w:rsidR="00386D4D" w:rsidRPr="000118FB" w:rsidRDefault="00386D4D" w:rsidP="00213856">
            <w:pPr>
              <w:widowControl w:val="0"/>
              <w:spacing w:after="0" w:line="240" w:lineRule="auto"/>
              <w:jc w:val="both"/>
              <w:rPr>
                <w:rFonts w:ascii="Times New Roman" w:hAnsi="Times New Roman" w:cs="Times New Roman"/>
                <w:sz w:val="24"/>
                <w:szCs w:val="24"/>
              </w:rPr>
            </w:pPr>
            <w:r w:rsidRPr="000118FB">
              <w:rPr>
                <w:rFonts w:ascii="Times New Roman" w:hAnsi="Times New Roman" w:cs="Times New Roman"/>
                <w:bCs/>
                <w:sz w:val="24"/>
                <w:szCs w:val="24"/>
              </w:rPr>
              <w:t>§ 49. Возрастание и убывание функции.</w:t>
            </w:r>
          </w:p>
        </w:tc>
        <w:tc>
          <w:tcPr>
            <w:tcW w:w="992" w:type="dxa"/>
          </w:tcPr>
          <w:p w:rsidR="00386D4D" w:rsidRPr="000118FB" w:rsidRDefault="00386D4D"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3</w:t>
            </w:r>
          </w:p>
        </w:tc>
        <w:tc>
          <w:tcPr>
            <w:tcW w:w="2476" w:type="dxa"/>
            <w:vAlign w:val="center"/>
          </w:tcPr>
          <w:p w:rsidR="00386D4D" w:rsidRPr="000118FB" w:rsidRDefault="00386D4D" w:rsidP="00213856">
            <w:pPr>
              <w:snapToGrid w:val="0"/>
              <w:spacing w:after="0" w:line="240" w:lineRule="auto"/>
              <w:jc w:val="center"/>
              <w:rPr>
                <w:rFonts w:ascii="Times New Roman" w:eastAsia="Times New Roman" w:hAnsi="Times New Roman" w:cs="Times New Roman"/>
                <w:b/>
                <w:sz w:val="24"/>
                <w:szCs w:val="24"/>
              </w:rPr>
            </w:pPr>
          </w:p>
        </w:tc>
      </w:tr>
      <w:tr w:rsidR="00386D4D" w:rsidRPr="000118FB" w:rsidTr="00213856">
        <w:tc>
          <w:tcPr>
            <w:tcW w:w="515" w:type="dxa"/>
            <w:vAlign w:val="center"/>
          </w:tcPr>
          <w:p w:rsidR="00386D4D" w:rsidRPr="000118FB" w:rsidRDefault="00386D4D" w:rsidP="00213856">
            <w:pPr>
              <w:snapToGrid w:val="0"/>
              <w:spacing w:after="0" w:line="240" w:lineRule="auto"/>
              <w:jc w:val="both"/>
              <w:rPr>
                <w:rFonts w:ascii="Times New Roman" w:eastAsia="Times New Roman" w:hAnsi="Times New Roman" w:cs="Times New Roman"/>
                <w:b/>
                <w:sz w:val="24"/>
                <w:szCs w:val="24"/>
              </w:rPr>
            </w:pPr>
          </w:p>
        </w:tc>
        <w:tc>
          <w:tcPr>
            <w:tcW w:w="5251" w:type="dxa"/>
          </w:tcPr>
          <w:p w:rsidR="00386D4D" w:rsidRPr="000118FB" w:rsidRDefault="00386D4D" w:rsidP="00213856">
            <w:pPr>
              <w:widowControl w:val="0"/>
              <w:spacing w:after="0" w:line="240" w:lineRule="auto"/>
              <w:jc w:val="both"/>
              <w:rPr>
                <w:rFonts w:ascii="Times New Roman" w:hAnsi="Times New Roman" w:cs="Times New Roman"/>
                <w:bCs/>
                <w:sz w:val="24"/>
                <w:szCs w:val="24"/>
              </w:rPr>
            </w:pPr>
            <w:r w:rsidRPr="000118FB">
              <w:rPr>
                <w:rFonts w:ascii="Times New Roman" w:hAnsi="Times New Roman" w:cs="Times New Roman"/>
                <w:bCs/>
                <w:sz w:val="24"/>
                <w:szCs w:val="24"/>
              </w:rPr>
              <w:t>§ 50. Экстремумы функций.</w:t>
            </w:r>
          </w:p>
        </w:tc>
        <w:tc>
          <w:tcPr>
            <w:tcW w:w="992" w:type="dxa"/>
          </w:tcPr>
          <w:p w:rsidR="00386D4D" w:rsidRPr="000118FB" w:rsidRDefault="00386D4D"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3</w:t>
            </w:r>
          </w:p>
        </w:tc>
        <w:tc>
          <w:tcPr>
            <w:tcW w:w="2476" w:type="dxa"/>
            <w:vAlign w:val="center"/>
          </w:tcPr>
          <w:p w:rsidR="00386D4D" w:rsidRPr="000118FB" w:rsidRDefault="00386D4D" w:rsidP="00213856">
            <w:pPr>
              <w:snapToGrid w:val="0"/>
              <w:spacing w:after="0" w:line="240" w:lineRule="auto"/>
              <w:jc w:val="center"/>
              <w:rPr>
                <w:rFonts w:ascii="Times New Roman" w:eastAsia="Times New Roman" w:hAnsi="Times New Roman" w:cs="Times New Roman"/>
                <w:b/>
                <w:sz w:val="24"/>
                <w:szCs w:val="24"/>
              </w:rPr>
            </w:pPr>
          </w:p>
        </w:tc>
      </w:tr>
      <w:tr w:rsidR="00386D4D" w:rsidRPr="000118FB" w:rsidTr="00213856">
        <w:tc>
          <w:tcPr>
            <w:tcW w:w="515" w:type="dxa"/>
            <w:vAlign w:val="center"/>
          </w:tcPr>
          <w:p w:rsidR="00386D4D" w:rsidRPr="000118FB" w:rsidRDefault="00386D4D" w:rsidP="00386D4D">
            <w:pPr>
              <w:snapToGrid w:val="0"/>
              <w:spacing w:after="0" w:line="240" w:lineRule="auto"/>
              <w:rPr>
                <w:rFonts w:ascii="Times New Roman" w:eastAsia="Times New Roman" w:hAnsi="Times New Roman" w:cs="Times New Roman"/>
                <w:b/>
                <w:sz w:val="24"/>
                <w:szCs w:val="24"/>
              </w:rPr>
            </w:pPr>
          </w:p>
        </w:tc>
        <w:tc>
          <w:tcPr>
            <w:tcW w:w="5251" w:type="dxa"/>
          </w:tcPr>
          <w:p w:rsidR="00386D4D" w:rsidRPr="000118FB" w:rsidRDefault="00386D4D" w:rsidP="00386D4D">
            <w:pPr>
              <w:widowControl w:val="0"/>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51. Применение производной к построению графиков функций.</w:t>
            </w:r>
          </w:p>
        </w:tc>
        <w:tc>
          <w:tcPr>
            <w:tcW w:w="992" w:type="dxa"/>
          </w:tcPr>
          <w:p w:rsidR="00386D4D" w:rsidRPr="000118FB" w:rsidRDefault="00386D4D"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3</w:t>
            </w:r>
          </w:p>
        </w:tc>
        <w:tc>
          <w:tcPr>
            <w:tcW w:w="2476" w:type="dxa"/>
            <w:vAlign w:val="center"/>
          </w:tcPr>
          <w:p w:rsidR="00386D4D" w:rsidRPr="000118FB" w:rsidRDefault="00386D4D" w:rsidP="00213856">
            <w:pPr>
              <w:snapToGrid w:val="0"/>
              <w:spacing w:after="0" w:line="240" w:lineRule="auto"/>
              <w:jc w:val="center"/>
              <w:rPr>
                <w:rFonts w:ascii="Times New Roman" w:eastAsia="Times New Roman" w:hAnsi="Times New Roman" w:cs="Times New Roman"/>
                <w:b/>
                <w:sz w:val="24"/>
                <w:szCs w:val="24"/>
              </w:rPr>
            </w:pPr>
          </w:p>
        </w:tc>
      </w:tr>
      <w:tr w:rsidR="00386D4D" w:rsidRPr="000118FB" w:rsidTr="00213856">
        <w:tc>
          <w:tcPr>
            <w:tcW w:w="515" w:type="dxa"/>
            <w:vAlign w:val="center"/>
          </w:tcPr>
          <w:p w:rsidR="00386D4D" w:rsidRPr="000118FB" w:rsidRDefault="00386D4D" w:rsidP="00386D4D">
            <w:pPr>
              <w:snapToGrid w:val="0"/>
              <w:spacing w:after="0" w:line="240" w:lineRule="auto"/>
              <w:rPr>
                <w:rFonts w:ascii="Times New Roman" w:eastAsia="Times New Roman" w:hAnsi="Times New Roman" w:cs="Times New Roman"/>
                <w:b/>
                <w:sz w:val="24"/>
                <w:szCs w:val="24"/>
              </w:rPr>
            </w:pPr>
          </w:p>
        </w:tc>
        <w:tc>
          <w:tcPr>
            <w:tcW w:w="5251" w:type="dxa"/>
          </w:tcPr>
          <w:p w:rsidR="00386D4D" w:rsidRPr="000118FB" w:rsidRDefault="00386D4D" w:rsidP="00386D4D">
            <w:pPr>
              <w:widowControl w:val="0"/>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52. Наибольшее и наименьшее значение функции.</w:t>
            </w:r>
          </w:p>
        </w:tc>
        <w:tc>
          <w:tcPr>
            <w:tcW w:w="992" w:type="dxa"/>
          </w:tcPr>
          <w:p w:rsidR="00386D4D" w:rsidRPr="000118FB" w:rsidRDefault="00386D4D"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3</w:t>
            </w:r>
          </w:p>
        </w:tc>
        <w:tc>
          <w:tcPr>
            <w:tcW w:w="2476" w:type="dxa"/>
            <w:vAlign w:val="center"/>
          </w:tcPr>
          <w:p w:rsidR="00386D4D" w:rsidRPr="000118FB" w:rsidRDefault="00386D4D" w:rsidP="00213856">
            <w:pPr>
              <w:snapToGrid w:val="0"/>
              <w:spacing w:after="0" w:line="240" w:lineRule="auto"/>
              <w:jc w:val="center"/>
              <w:rPr>
                <w:rFonts w:ascii="Times New Roman" w:eastAsia="Times New Roman" w:hAnsi="Times New Roman" w:cs="Times New Roman"/>
                <w:b/>
                <w:sz w:val="24"/>
                <w:szCs w:val="24"/>
              </w:rPr>
            </w:pPr>
          </w:p>
        </w:tc>
      </w:tr>
      <w:tr w:rsidR="00386D4D" w:rsidRPr="000118FB" w:rsidTr="00213856">
        <w:tc>
          <w:tcPr>
            <w:tcW w:w="515" w:type="dxa"/>
            <w:vAlign w:val="center"/>
          </w:tcPr>
          <w:p w:rsidR="00386D4D" w:rsidRPr="000118FB" w:rsidRDefault="00386D4D" w:rsidP="00386D4D">
            <w:pPr>
              <w:snapToGrid w:val="0"/>
              <w:spacing w:after="0" w:line="240" w:lineRule="auto"/>
              <w:rPr>
                <w:rFonts w:ascii="Times New Roman" w:eastAsia="Times New Roman" w:hAnsi="Times New Roman" w:cs="Times New Roman"/>
                <w:b/>
                <w:sz w:val="24"/>
                <w:szCs w:val="24"/>
              </w:rPr>
            </w:pPr>
          </w:p>
        </w:tc>
        <w:tc>
          <w:tcPr>
            <w:tcW w:w="5251" w:type="dxa"/>
          </w:tcPr>
          <w:p w:rsidR="00386D4D" w:rsidRPr="000118FB" w:rsidRDefault="00386D4D" w:rsidP="00386D4D">
            <w:pPr>
              <w:widowControl w:val="0"/>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53. Выпуклость графика функции, точки перегиба</w:t>
            </w:r>
          </w:p>
        </w:tc>
        <w:tc>
          <w:tcPr>
            <w:tcW w:w="992" w:type="dxa"/>
          </w:tcPr>
          <w:p w:rsidR="00386D4D" w:rsidRPr="000118FB" w:rsidRDefault="00386D4D"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3</w:t>
            </w:r>
          </w:p>
        </w:tc>
        <w:tc>
          <w:tcPr>
            <w:tcW w:w="2476" w:type="dxa"/>
            <w:vAlign w:val="center"/>
          </w:tcPr>
          <w:p w:rsidR="00386D4D" w:rsidRPr="000118FB" w:rsidRDefault="00386D4D" w:rsidP="00213856">
            <w:pPr>
              <w:snapToGrid w:val="0"/>
              <w:spacing w:after="0" w:line="240" w:lineRule="auto"/>
              <w:jc w:val="center"/>
              <w:rPr>
                <w:rFonts w:ascii="Times New Roman" w:eastAsia="Times New Roman" w:hAnsi="Times New Roman" w:cs="Times New Roman"/>
                <w:b/>
                <w:sz w:val="24"/>
                <w:szCs w:val="24"/>
              </w:rPr>
            </w:pPr>
          </w:p>
        </w:tc>
      </w:tr>
      <w:tr w:rsidR="003A531D" w:rsidRPr="000118FB" w:rsidTr="00213856">
        <w:tc>
          <w:tcPr>
            <w:tcW w:w="515" w:type="dxa"/>
            <w:vAlign w:val="center"/>
          </w:tcPr>
          <w:p w:rsidR="003A531D" w:rsidRPr="000118FB" w:rsidRDefault="003A531D" w:rsidP="00386D4D">
            <w:pPr>
              <w:snapToGrid w:val="0"/>
              <w:spacing w:after="0" w:line="240" w:lineRule="auto"/>
              <w:rPr>
                <w:rFonts w:ascii="Times New Roman" w:eastAsia="Times New Roman" w:hAnsi="Times New Roman" w:cs="Times New Roman"/>
                <w:b/>
                <w:sz w:val="24"/>
                <w:szCs w:val="24"/>
              </w:rPr>
            </w:pPr>
          </w:p>
        </w:tc>
        <w:tc>
          <w:tcPr>
            <w:tcW w:w="5251" w:type="dxa"/>
          </w:tcPr>
          <w:p w:rsidR="003A531D" w:rsidRPr="000118FB" w:rsidRDefault="003A531D" w:rsidP="00386D4D">
            <w:pPr>
              <w:widowControl w:val="0"/>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xml:space="preserve"> Закрепление.</w:t>
            </w:r>
          </w:p>
        </w:tc>
        <w:tc>
          <w:tcPr>
            <w:tcW w:w="992" w:type="dxa"/>
          </w:tcPr>
          <w:p w:rsidR="003A531D" w:rsidRPr="000118FB" w:rsidRDefault="003A531D"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3A531D" w:rsidRPr="000118FB" w:rsidRDefault="003A531D" w:rsidP="00213856">
            <w:pPr>
              <w:snapToGrid w:val="0"/>
              <w:spacing w:after="0" w:line="240" w:lineRule="auto"/>
              <w:jc w:val="center"/>
              <w:rPr>
                <w:rFonts w:ascii="Times New Roman" w:eastAsia="Times New Roman" w:hAnsi="Times New Roman" w:cs="Times New Roman"/>
                <w:b/>
                <w:sz w:val="24"/>
                <w:szCs w:val="24"/>
              </w:rPr>
            </w:pPr>
          </w:p>
        </w:tc>
      </w:tr>
      <w:tr w:rsidR="00386D4D" w:rsidRPr="000118FB" w:rsidTr="00213856">
        <w:tc>
          <w:tcPr>
            <w:tcW w:w="515" w:type="dxa"/>
            <w:vAlign w:val="center"/>
          </w:tcPr>
          <w:p w:rsidR="00386D4D" w:rsidRPr="000118FB" w:rsidRDefault="00386D4D" w:rsidP="00386D4D">
            <w:pPr>
              <w:snapToGrid w:val="0"/>
              <w:spacing w:after="0" w:line="240" w:lineRule="auto"/>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 xml:space="preserve">  5.</w:t>
            </w:r>
          </w:p>
        </w:tc>
        <w:tc>
          <w:tcPr>
            <w:tcW w:w="5251" w:type="dxa"/>
          </w:tcPr>
          <w:p w:rsidR="00386D4D" w:rsidRPr="000118FB" w:rsidRDefault="00386D4D" w:rsidP="00386D4D">
            <w:pPr>
              <w:widowControl w:val="0"/>
              <w:spacing w:after="0" w:line="240" w:lineRule="auto"/>
              <w:rPr>
                <w:rFonts w:ascii="Times New Roman" w:hAnsi="Times New Roman" w:cs="Times New Roman"/>
                <w:bCs/>
                <w:sz w:val="24"/>
                <w:szCs w:val="24"/>
              </w:rPr>
            </w:pPr>
            <w:r w:rsidRPr="000118FB">
              <w:rPr>
                <w:rFonts w:ascii="Times New Roman" w:hAnsi="Times New Roman" w:cs="Times New Roman"/>
                <w:b/>
                <w:bCs/>
                <w:sz w:val="24"/>
                <w:szCs w:val="24"/>
              </w:rPr>
              <w:t xml:space="preserve"> Интеграл</w:t>
            </w:r>
          </w:p>
        </w:tc>
        <w:tc>
          <w:tcPr>
            <w:tcW w:w="992" w:type="dxa"/>
          </w:tcPr>
          <w:p w:rsidR="00386D4D" w:rsidRPr="000118FB" w:rsidRDefault="00386D4D"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23</w:t>
            </w:r>
          </w:p>
        </w:tc>
        <w:tc>
          <w:tcPr>
            <w:tcW w:w="2476" w:type="dxa"/>
            <w:vAlign w:val="center"/>
          </w:tcPr>
          <w:p w:rsidR="00386D4D" w:rsidRPr="000118FB" w:rsidRDefault="00386D4D" w:rsidP="00213856">
            <w:pPr>
              <w:snapToGrid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1</w:t>
            </w:r>
          </w:p>
        </w:tc>
      </w:tr>
      <w:tr w:rsidR="003A531D" w:rsidRPr="000118FB" w:rsidTr="00213856">
        <w:tc>
          <w:tcPr>
            <w:tcW w:w="515" w:type="dxa"/>
            <w:vAlign w:val="center"/>
          </w:tcPr>
          <w:p w:rsidR="003A531D" w:rsidRPr="000118FB" w:rsidRDefault="003A531D" w:rsidP="00386D4D">
            <w:pPr>
              <w:snapToGrid w:val="0"/>
              <w:spacing w:after="0" w:line="240" w:lineRule="auto"/>
              <w:rPr>
                <w:rFonts w:ascii="Times New Roman" w:eastAsia="Times New Roman" w:hAnsi="Times New Roman" w:cs="Times New Roman"/>
                <w:b/>
                <w:sz w:val="24"/>
                <w:szCs w:val="24"/>
              </w:rPr>
            </w:pPr>
          </w:p>
        </w:tc>
        <w:tc>
          <w:tcPr>
            <w:tcW w:w="5251" w:type="dxa"/>
          </w:tcPr>
          <w:p w:rsidR="003A531D" w:rsidRPr="000118FB" w:rsidRDefault="003A531D" w:rsidP="00386D4D">
            <w:pPr>
              <w:widowControl w:val="0"/>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54. Первообразная</w:t>
            </w:r>
          </w:p>
        </w:tc>
        <w:tc>
          <w:tcPr>
            <w:tcW w:w="992" w:type="dxa"/>
          </w:tcPr>
          <w:p w:rsidR="003A531D" w:rsidRPr="000118FB" w:rsidRDefault="003A531D"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3A531D" w:rsidRPr="000118FB" w:rsidRDefault="003A531D" w:rsidP="00213856">
            <w:pPr>
              <w:snapToGrid w:val="0"/>
              <w:spacing w:after="0" w:line="240" w:lineRule="auto"/>
              <w:jc w:val="center"/>
              <w:rPr>
                <w:rFonts w:ascii="Times New Roman" w:eastAsia="Times New Roman" w:hAnsi="Times New Roman" w:cs="Times New Roman"/>
                <w:b/>
                <w:sz w:val="24"/>
                <w:szCs w:val="24"/>
              </w:rPr>
            </w:pPr>
          </w:p>
        </w:tc>
      </w:tr>
      <w:tr w:rsidR="003A531D" w:rsidRPr="000118FB" w:rsidTr="00213856">
        <w:tc>
          <w:tcPr>
            <w:tcW w:w="515" w:type="dxa"/>
            <w:vAlign w:val="center"/>
          </w:tcPr>
          <w:p w:rsidR="003A531D" w:rsidRPr="000118FB" w:rsidRDefault="003A531D" w:rsidP="00386D4D">
            <w:pPr>
              <w:snapToGrid w:val="0"/>
              <w:spacing w:after="0" w:line="240" w:lineRule="auto"/>
              <w:rPr>
                <w:rFonts w:ascii="Times New Roman" w:eastAsia="Times New Roman" w:hAnsi="Times New Roman" w:cs="Times New Roman"/>
                <w:b/>
                <w:sz w:val="24"/>
                <w:szCs w:val="24"/>
              </w:rPr>
            </w:pPr>
          </w:p>
        </w:tc>
        <w:tc>
          <w:tcPr>
            <w:tcW w:w="5251" w:type="dxa"/>
          </w:tcPr>
          <w:p w:rsidR="003A531D" w:rsidRPr="000118FB" w:rsidRDefault="003A531D" w:rsidP="00386D4D">
            <w:pPr>
              <w:widowControl w:val="0"/>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xml:space="preserve">§ 55. Правила нахождения </w:t>
            </w:r>
            <w:proofErr w:type="gramStart"/>
            <w:r w:rsidRPr="000118FB">
              <w:rPr>
                <w:rFonts w:ascii="Times New Roman" w:hAnsi="Times New Roman" w:cs="Times New Roman"/>
                <w:bCs/>
                <w:sz w:val="24"/>
                <w:szCs w:val="24"/>
              </w:rPr>
              <w:t>первообразной</w:t>
            </w:r>
            <w:proofErr w:type="gramEnd"/>
            <w:r w:rsidRPr="000118FB">
              <w:rPr>
                <w:rFonts w:ascii="Times New Roman" w:hAnsi="Times New Roman" w:cs="Times New Roman"/>
                <w:bCs/>
                <w:sz w:val="24"/>
                <w:szCs w:val="24"/>
              </w:rPr>
              <w:t>.</w:t>
            </w:r>
          </w:p>
        </w:tc>
        <w:tc>
          <w:tcPr>
            <w:tcW w:w="992" w:type="dxa"/>
          </w:tcPr>
          <w:p w:rsidR="003A531D" w:rsidRPr="000118FB" w:rsidRDefault="003A531D"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3</w:t>
            </w:r>
          </w:p>
        </w:tc>
        <w:tc>
          <w:tcPr>
            <w:tcW w:w="2476" w:type="dxa"/>
            <w:vAlign w:val="center"/>
          </w:tcPr>
          <w:p w:rsidR="003A531D" w:rsidRPr="000118FB" w:rsidRDefault="003A531D" w:rsidP="00213856">
            <w:pPr>
              <w:snapToGrid w:val="0"/>
              <w:spacing w:after="0" w:line="240" w:lineRule="auto"/>
              <w:jc w:val="center"/>
              <w:rPr>
                <w:rFonts w:ascii="Times New Roman" w:eastAsia="Times New Roman" w:hAnsi="Times New Roman" w:cs="Times New Roman"/>
                <w:b/>
                <w:sz w:val="24"/>
                <w:szCs w:val="24"/>
              </w:rPr>
            </w:pPr>
          </w:p>
        </w:tc>
      </w:tr>
      <w:tr w:rsidR="003A531D" w:rsidRPr="000118FB" w:rsidTr="00213856">
        <w:tc>
          <w:tcPr>
            <w:tcW w:w="515" w:type="dxa"/>
            <w:vAlign w:val="center"/>
          </w:tcPr>
          <w:p w:rsidR="003A531D" w:rsidRPr="000118FB" w:rsidRDefault="003A531D" w:rsidP="00386D4D">
            <w:pPr>
              <w:snapToGrid w:val="0"/>
              <w:spacing w:after="0" w:line="240" w:lineRule="auto"/>
              <w:rPr>
                <w:rFonts w:ascii="Times New Roman" w:eastAsia="Times New Roman" w:hAnsi="Times New Roman" w:cs="Times New Roman"/>
                <w:b/>
                <w:sz w:val="24"/>
                <w:szCs w:val="24"/>
              </w:rPr>
            </w:pPr>
          </w:p>
        </w:tc>
        <w:tc>
          <w:tcPr>
            <w:tcW w:w="5251" w:type="dxa"/>
          </w:tcPr>
          <w:p w:rsidR="003A531D" w:rsidRPr="000118FB" w:rsidRDefault="003A531D" w:rsidP="00386D4D">
            <w:pPr>
              <w:widowControl w:val="0"/>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56. Площадь криволинейной трапеции и интеграл.</w:t>
            </w:r>
          </w:p>
        </w:tc>
        <w:tc>
          <w:tcPr>
            <w:tcW w:w="992" w:type="dxa"/>
          </w:tcPr>
          <w:p w:rsidR="003A531D" w:rsidRPr="000118FB" w:rsidRDefault="003A531D"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3</w:t>
            </w:r>
          </w:p>
        </w:tc>
        <w:tc>
          <w:tcPr>
            <w:tcW w:w="2476" w:type="dxa"/>
            <w:vAlign w:val="center"/>
          </w:tcPr>
          <w:p w:rsidR="003A531D" w:rsidRPr="000118FB" w:rsidRDefault="003A531D" w:rsidP="00213856">
            <w:pPr>
              <w:snapToGrid w:val="0"/>
              <w:spacing w:after="0" w:line="240" w:lineRule="auto"/>
              <w:jc w:val="center"/>
              <w:rPr>
                <w:rFonts w:ascii="Times New Roman" w:eastAsia="Times New Roman" w:hAnsi="Times New Roman" w:cs="Times New Roman"/>
                <w:b/>
                <w:sz w:val="24"/>
                <w:szCs w:val="24"/>
              </w:rPr>
            </w:pPr>
          </w:p>
        </w:tc>
      </w:tr>
      <w:tr w:rsidR="003A531D" w:rsidRPr="000118FB" w:rsidTr="00213856">
        <w:tc>
          <w:tcPr>
            <w:tcW w:w="515" w:type="dxa"/>
            <w:vAlign w:val="center"/>
          </w:tcPr>
          <w:p w:rsidR="003A531D" w:rsidRPr="000118FB" w:rsidRDefault="003A531D" w:rsidP="00386D4D">
            <w:pPr>
              <w:snapToGrid w:val="0"/>
              <w:spacing w:after="0" w:line="240" w:lineRule="auto"/>
              <w:rPr>
                <w:rFonts w:ascii="Times New Roman" w:eastAsia="Times New Roman" w:hAnsi="Times New Roman" w:cs="Times New Roman"/>
                <w:b/>
                <w:sz w:val="24"/>
                <w:szCs w:val="24"/>
              </w:rPr>
            </w:pPr>
          </w:p>
        </w:tc>
        <w:tc>
          <w:tcPr>
            <w:tcW w:w="5251" w:type="dxa"/>
          </w:tcPr>
          <w:p w:rsidR="003A531D" w:rsidRPr="000118FB" w:rsidRDefault="003A531D"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57. Вычисление интегралов.</w:t>
            </w:r>
          </w:p>
        </w:tc>
        <w:tc>
          <w:tcPr>
            <w:tcW w:w="992" w:type="dxa"/>
          </w:tcPr>
          <w:p w:rsidR="003A531D" w:rsidRPr="000118FB" w:rsidRDefault="003A531D"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4</w:t>
            </w:r>
          </w:p>
        </w:tc>
        <w:tc>
          <w:tcPr>
            <w:tcW w:w="2476" w:type="dxa"/>
            <w:vAlign w:val="center"/>
          </w:tcPr>
          <w:p w:rsidR="003A531D" w:rsidRPr="000118FB" w:rsidRDefault="003A531D" w:rsidP="00213856">
            <w:pPr>
              <w:snapToGrid w:val="0"/>
              <w:spacing w:after="0" w:line="240" w:lineRule="auto"/>
              <w:jc w:val="center"/>
              <w:rPr>
                <w:rFonts w:ascii="Times New Roman" w:eastAsia="Times New Roman" w:hAnsi="Times New Roman" w:cs="Times New Roman"/>
                <w:b/>
                <w:sz w:val="24"/>
                <w:szCs w:val="24"/>
              </w:rPr>
            </w:pPr>
          </w:p>
        </w:tc>
      </w:tr>
      <w:tr w:rsidR="003A531D" w:rsidRPr="000118FB" w:rsidTr="00213856">
        <w:tc>
          <w:tcPr>
            <w:tcW w:w="515" w:type="dxa"/>
            <w:vAlign w:val="center"/>
          </w:tcPr>
          <w:p w:rsidR="003A531D" w:rsidRPr="000118FB" w:rsidRDefault="003A531D" w:rsidP="00386D4D">
            <w:pPr>
              <w:snapToGrid w:val="0"/>
              <w:spacing w:after="0" w:line="240" w:lineRule="auto"/>
              <w:rPr>
                <w:rFonts w:ascii="Times New Roman" w:eastAsia="Times New Roman" w:hAnsi="Times New Roman" w:cs="Times New Roman"/>
                <w:b/>
                <w:sz w:val="24"/>
                <w:szCs w:val="24"/>
              </w:rPr>
            </w:pPr>
          </w:p>
        </w:tc>
        <w:tc>
          <w:tcPr>
            <w:tcW w:w="5251" w:type="dxa"/>
          </w:tcPr>
          <w:p w:rsidR="003A531D" w:rsidRPr="000118FB" w:rsidRDefault="003A531D"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58. Вычисление площадей с помощью интегралов.</w:t>
            </w:r>
          </w:p>
        </w:tc>
        <w:tc>
          <w:tcPr>
            <w:tcW w:w="992" w:type="dxa"/>
          </w:tcPr>
          <w:p w:rsidR="003A531D" w:rsidRPr="000118FB" w:rsidRDefault="003A531D"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3</w:t>
            </w:r>
          </w:p>
        </w:tc>
        <w:tc>
          <w:tcPr>
            <w:tcW w:w="2476" w:type="dxa"/>
            <w:vAlign w:val="center"/>
          </w:tcPr>
          <w:p w:rsidR="003A531D" w:rsidRPr="000118FB" w:rsidRDefault="003A531D" w:rsidP="00213856">
            <w:pPr>
              <w:snapToGrid w:val="0"/>
              <w:spacing w:after="0" w:line="240" w:lineRule="auto"/>
              <w:jc w:val="center"/>
              <w:rPr>
                <w:rFonts w:ascii="Times New Roman" w:eastAsia="Times New Roman" w:hAnsi="Times New Roman" w:cs="Times New Roman"/>
                <w:b/>
                <w:sz w:val="24"/>
                <w:szCs w:val="24"/>
              </w:rPr>
            </w:pPr>
          </w:p>
        </w:tc>
      </w:tr>
      <w:tr w:rsidR="003A531D" w:rsidRPr="000118FB" w:rsidTr="00213856">
        <w:tc>
          <w:tcPr>
            <w:tcW w:w="515" w:type="dxa"/>
            <w:vAlign w:val="center"/>
          </w:tcPr>
          <w:p w:rsidR="003A531D" w:rsidRPr="000118FB" w:rsidRDefault="003A531D" w:rsidP="00386D4D">
            <w:pPr>
              <w:snapToGrid w:val="0"/>
              <w:spacing w:after="0" w:line="240" w:lineRule="auto"/>
              <w:rPr>
                <w:rFonts w:ascii="Times New Roman" w:eastAsia="Times New Roman" w:hAnsi="Times New Roman" w:cs="Times New Roman"/>
                <w:b/>
                <w:sz w:val="24"/>
                <w:szCs w:val="24"/>
              </w:rPr>
            </w:pPr>
          </w:p>
        </w:tc>
        <w:tc>
          <w:tcPr>
            <w:tcW w:w="5251" w:type="dxa"/>
          </w:tcPr>
          <w:p w:rsidR="003A531D" w:rsidRPr="000118FB" w:rsidRDefault="003A531D"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59. Применение производной и интеграла к решению практических задач.</w:t>
            </w:r>
          </w:p>
        </w:tc>
        <w:tc>
          <w:tcPr>
            <w:tcW w:w="992" w:type="dxa"/>
          </w:tcPr>
          <w:p w:rsidR="003A531D" w:rsidRPr="000118FB" w:rsidRDefault="003A531D"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4</w:t>
            </w:r>
          </w:p>
        </w:tc>
        <w:tc>
          <w:tcPr>
            <w:tcW w:w="2476" w:type="dxa"/>
            <w:vAlign w:val="center"/>
          </w:tcPr>
          <w:p w:rsidR="003A531D" w:rsidRPr="000118FB" w:rsidRDefault="003A531D" w:rsidP="00213856">
            <w:pPr>
              <w:snapToGrid w:val="0"/>
              <w:spacing w:after="0" w:line="240" w:lineRule="auto"/>
              <w:jc w:val="center"/>
              <w:rPr>
                <w:rFonts w:ascii="Times New Roman" w:eastAsia="Times New Roman" w:hAnsi="Times New Roman" w:cs="Times New Roman"/>
                <w:b/>
                <w:sz w:val="24"/>
                <w:szCs w:val="24"/>
              </w:rPr>
            </w:pPr>
          </w:p>
        </w:tc>
      </w:tr>
      <w:tr w:rsidR="003A531D" w:rsidRPr="000118FB" w:rsidTr="00213856">
        <w:tc>
          <w:tcPr>
            <w:tcW w:w="515" w:type="dxa"/>
            <w:vAlign w:val="center"/>
          </w:tcPr>
          <w:p w:rsidR="003A531D" w:rsidRPr="000118FB" w:rsidRDefault="003A531D" w:rsidP="00386D4D">
            <w:pPr>
              <w:snapToGrid w:val="0"/>
              <w:spacing w:after="0" w:line="240" w:lineRule="auto"/>
              <w:rPr>
                <w:rFonts w:ascii="Times New Roman" w:eastAsia="Times New Roman" w:hAnsi="Times New Roman" w:cs="Times New Roman"/>
                <w:b/>
                <w:sz w:val="24"/>
                <w:szCs w:val="24"/>
              </w:rPr>
            </w:pPr>
          </w:p>
        </w:tc>
        <w:tc>
          <w:tcPr>
            <w:tcW w:w="5251" w:type="dxa"/>
          </w:tcPr>
          <w:p w:rsidR="003A531D" w:rsidRPr="000118FB" w:rsidRDefault="003A531D"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xml:space="preserve"> Закрепление</w:t>
            </w:r>
          </w:p>
        </w:tc>
        <w:tc>
          <w:tcPr>
            <w:tcW w:w="992" w:type="dxa"/>
          </w:tcPr>
          <w:p w:rsidR="003A531D" w:rsidRPr="000118FB" w:rsidRDefault="00B85AA3"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3</w:t>
            </w:r>
          </w:p>
        </w:tc>
        <w:tc>
          <w:tcPr>
            <w:tcW w:w="2476" w:type="dxa"/>
            <w:vAlign w:val="center"/>
          </w:tcPr>
          <w:p w:rsidR="003A531D" w:rsidRPr="000118FB" w:rsidRDefault="003A531D" w:rsidP="00213856">
            <w:pPr>
              <w:snapToGrid w:val="0"/>
              <w:spacing w:after="0" w:line="240" w:lineRule="auto"/>
              <w:jc w:val="center"/>
              <w:rPr>
                <w:rFonts w:ascii="Times New Roman" w:eastAsia="Times New Roman" w:hAnsi="Times New Roman" w:cs="Times New Roman"/>
                <w:b/>
                <w:sz w:val="24"/>
                <w:szCs w:val="24"/>
              </w:rPr>
            </w:pPr>
          </w:p>
        </w:tc>
      </w:tr>
      <w:tr w:rsidR="00B85AA3" w:rsidRPr="000118FB" w:rsidTr="00213856">
        <w:tc>
          <w:tcPr>
            <w:tcW w:w="515" w:type="dxa"/>
            <w:vAlign w:val="center"/>
          </w:tcPr>
          <w:p w:rsidR="00B85AA3" w:rsidRPr="000118FB" w:rsidRDefault="00B85AA3" w:rsidP="00386D4D">
            <w:pPr>
              <w:snapToGrid w:val="0"/>
              <w:spacing w:after="0" w:line="240" w:lineRule="auto"/>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 xml:space="preserve">  6.</w:t>
            </w:r>
          </w:p>
        </w:tc>
        <w:tc>
          <w:tcPr>
            <w:tcW w:w="5251" w:type="dxa"/>
          </w:tcPr>
          <w:p w:rsidR="00B85AA3" w:rsidRPr="000118FB" w:rsidRDefault="00B85AA3" w:rsidP="003A531D">
            <w:pPr>
              <w:widowControl w:val="0"/>
              <w:tabs>
                <w:tab w:val="left" w:pos="1195"/>
              </w:tabs>
              <w:spacing w:after="0" w:line="240" w:lineRule="auto"/>
              <w:rPr>
                <w:rFonts w:ascii="Times New Roman" w:hAnsi="Times New Roman" w:cs="Times New Roman"/>
                <w:b/>
                <w:bCs/>
                <w:sz w:val="24"/>
                <w:szCs w:val="24"/>
              </w:rPr>
            </w:pPr>
            <w:r w:rsidRPr="000118FB">
              <w:rPr>
                <w:rFonts w:ascii="Times New Roman" w:hAnsi="Times New Roman" w:cs="Times New Roman"/>
                <w:b/>
                <w:bCs/>
                <w:sz w:val="24"/>
                <w:szCs w:val="24"/>
              </w:rPr>
              <w:t>Комбинаторика. Элементы теории вероятности. Статистика.</w:t>
            </w:r>
          </w:p>
        </w:tc>
        <w:tc>
          <w:tcPr>
            <w:tcW w:w="992" w:type="dxa"/>
          </w:tcPr>
          <w:p w:rsidR="00B85AA3" w:rsidRPr="000118FB" w:rsidRDefault="00B85AA3"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33</w:t>
            </w:r>
          </w:p>
        </w:tc>
        <w:tc>
          <w:tcPr>
            <w:tcW w:w="2476" w:type="dxa"/>
            <w:vAlign w:val="center"/>
          </w:tcPr>
          <w:p w:rsidR="00B85AA3" w:rsidRPr="000118FB" w:rsidRDefault="004B0458" w:rsidP="00213856">
            <w:pPr>
              <w:snapToGrid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r>
      <w:tr w:rsidR="00B85AA3" w:rsidRPr="000118FB" w:rsidTr="00213856">
        <w:tc>
          <w:tcPr>
            <w:tcW w:w="515" w:type="dxa"/>
            <w:vAlign w:val="center"/>
          </w:tcPr>
          <w:p w:rsidR="00B85AA3" w:rsidRPr="000118FB" w:rsidRDefault="004B0458" w:rsidP="00386D4D">
            <w:pPr>
              <w:snapToGrid w:val="0"/>
              <w:spacing w:after="0" w:line="240" w:lineRule="auto"/>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 xml:space="preserve">  7</w:t>
            </w:r>
            <w:r w:rsidR="00B85AA3" w:rsidRPr="000118FB">
              <w:rPr>
                <w:rFonts w:ascii="Times New Roman" w:eastAsia="Times New Roman" w:hAnsi="Times New Roman" w:cs="Times New Roman"/>
                <w:b/>
                <w:sz w:val="24"/>
                <w:szCs w:val="24"/>
              </w:rPr>
              <w:t>.</w:t>
            </w:r>
          </w:p>
        </w:tc>
        <w:tc>
          <w:tcPr>
            <w:tcW w:w="5251" w:type="dxa"/>
          </w:tcPr>
          <w:p w:rsidR="00B85AA3" w:rsidRPr="000118FB" w:rsidRDefault="00B85AA3"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
                <w:bCs/>
                <w:sz w:val="24"/>
                <w:szCs w:val="24"/>
              </w:rPr>
              <w:t>Комбинаторика</w:t>
            </w:r>
          </w:p>
        </w:tc>
        <w:tc>
          <w:tcPr>
            <w:tcW w:w="992" w:type="dxa"/>
          </w:tcPr>
          <w:p w:rsidR="00B85AA3" w:rsidRPr="000118FB" w:rsidRDefault="00B85AA3"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13</w:t>
            </w:r>
          </w:p>
        </w:tc>
        <w:tc>
          <w:tcPr>
            <w:tcW w:w="2476" w:type="dxa"/>
            <w:vAlign w:val="center"/>
          </w:tcPr>
          <w:p w:rsidR="00B85AA3" w:rsidRPr="000118FB" w:rsidRDefault="00B85AA3" w:rsidP="00213856">
            <w:pPr>
              <w:snapToGrid w:val="0"/>
              <w:spacing w:after="0" w:line="240" w:lineRule="auto"/>
              <w:jc w:val="center"/>
              <w:rPr>
                <w:rFonts w:ascii="Times New Roman" w:eastAsia="Times New Roman" w:hAnsi="Times New Roman" w:cs="Times New Roman"/>
                <w:b/>
                <w:sz w:val="24"/>
                <w:szCs w:val="24"/>
              </w:rPr>
            </w:pPr>
          </w:p>
        </w:tc>
      </w:tr>
      <w:tr w:rsidR="00B85AA3" w:rsidRPr="000118FB" w:rsidTr="00213856">
        <w:tc>
          <w:tcPr>
            <w:tcW w:w="515" w:type="dxa"/>
            <w:vAlign w:val="center"/>
          </w:tcPr>
          <w:p w:rsidR="00B85AA3" w:rsidRPr="000118FB" w:rsidRDefault="00B85AA3" w:rsidP="00386D4D">
            <w:pPr>
              <w:snapToGrid w:val="0"/>
              <w:spacing w:after="0" w:line="240" w:lineRule="auto"/>
              <w:rPr>
                <w:rFonts w:ascii="Times New Roman" w:eastAsia="Times New Roman" w:hAnsi="Times New Roman" w:cs="Times New Roman"/>
                <w:b/>
                <w:sz w:val="24"/>
                <w:szCs w:val="24"/>
              </w:rPr>
            </w:pPr>
          </w:p>
        </w:tc>
        <w:tc>
          <w:tcPr>
            <w:tcW w:w="5251" w:type="dxa"/>
          </w:tcPr>
          <w:p w:rsidR="00B85AA3" w:rsidRPr="000118FB" w:rsidRDefault="00B85AA3"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xml:space="preserve">§ 60. Правило произведения </w:t>
            </w:r>
          </w:p>
        </w:tc>
        <w:tc>
          <w:tcPr>
            <w:tcW w:w="992" w:type="dxa"/>
          </w:tcPr>
          <w:p w:rsidR="00B85AA3" w:rsidRPr="000118FB" w:rsidRDefault="00B85AA3"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B85AA3" w:rsidRPr="000118FB" w:rsidRDefault="00B85AA3" w:rsidP="00213856">
            <w:pPr>
              <w:snapToGrid w:val="0"/>
              <w:spacing w:after="0" w:line="240" w:lineRule="auto"/>
              <w:jc w:val="center"/>
              <w:rPr>
                <w:rFonts w:ascii="Times New Roman" w:eastAsia="Times New Roman" w:hAnsi="Times New Roman" w:cs="Times New Roman"/>
                <w:b/>
                <w:sz w:val="24"/>
                <w:szCs w:val="24"/>
              </w:rPr>
            </w:pPr>
          </w:p>
        </w:tc>
      </w:tr>
      <w:tr w:rsidR="00B85AA3" w:rsidRPr="000118FB" w:rsidTr="00213856">
        <w:tc>
          <w:tcPr>
            <w:tcW w:w="515" w:type="dxa"/>
            <w:vAlign w:val="center"/>
          </w:tcPr>
          <w:p w:rsidR="00B85AA3" w:rsidRPr="000118FB" w:rsidRDefault="00B85AA3" w:rsidP="00386D4D">
            <w:pPr>
              <w:snapToGrid w:val="0"/>
              <w:spacing w:after="0" w:line="240" w:lineRule="auto"/>
              <w:rPr>
                <w:rFonts w:ascii="Times New Roman" w:eastAsia="Times New Roman" w:hAnsi="Times New Roman" w:cs="Times New Roman"/>
                <w:b/>
                <w:sz w:val="24"/>
                <w:szCs w:val="24"/>
              </w:rPr>
            </w:pPr>
          </w:p>
        </w:tc>
        <w:tc>
          <w:tcPr>
            <w:tcW w:w="5251" w:type="dxa"/>
          </w:tcPr>
          <w:p w:rsidR="00B85AA3" w:rsidRPr="000118FB" w:rsidRDefault="00B85AA3"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61. Перестановки.</w:t>
            </w:r>
          </w:p>
        </w:tc>
        <w:tc>
          <w:tcPr>
            <w:tcW w:w="992" w:type="dxa"/>
          </w:tcPr>
          <w:p w:rsidR="00B85AA3" w:rsidRPr="000118FB" w:rsidRDefault="00B85AA3"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B85AA3" w:rsidRPr="000118FB" w:rsidRDefault="00B85AA3" w:rsidP="00213856">
            <w:pPr>
              <w:snapToGrid w:val="0"/>
              <w:spacing w:after="0" w:line="240" w:lineRule="auto"/>
              <w:jc w:val="center"/>
              <w:rPr>
                <w:rFonts w:ascii="Times New Roman" w:eastAsia="Times New Roman" w:hAnsi="Times New Roman" w:cs="Times New Roman"/>
                <w:b/>
                <w:sz w:val="24"/>
                <w:szCs w:val="24"/>
              </w:rPr>
            </w:pPr>
          </w:p>
        </w:tc>
      </w:tr>
      <w:tr w:rsidR="00B85AA3" w:rsidRPr="000118FB" w:rsidTr="00213856">
        <w:tc>
          <w:tcPr>
            <w:tcW w:w="515" w:type="dxa"/>
            <w:vAlign w:val="center"/>
          </w:tcPr>
          <w:p w:rsidR="00B85AA3" w:rsidRPr="000118FB" w:rsidRDefault="00B85AA3" w:rsidP="00386D4D">
            <w:pPr>
              <w:snapToGrid w:val="0"/>
              <w:spacing w:after="0" w:line="240" w:lineRule="auto"/>
              <w:rPr>
                <w:rFonts w:ascii="Times New Roman" w:eastAsia="Times New Roman" w:hAnsi="Times New Roman" w:cs="Times New Roman"/>
                <w:b/>
                <w:sz w:val="24"/>
                <w:szCs w:val="24"/>
              </w:rPr>
            </w:pPr>
          </w:p>
        </w:tc>
        <w:tc>
          <w:tcPr>
            <w:tcW w:w="5251" w:type="dxa"/>
          </w:tcPr>
          <w:p w:rsidR="00B85AA3" w:rsidRPr="000118FB" w:rsidRDefault="00B85AA3"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62. Размещения.</w:t>
            </w:r>
          </w:p>
        </w:tc>
        <w:tc>
          <w:tcPr>
            <w:tcW w:w="992" w:type="dxa"/>
          </w:tcPr>
          <w:p w:rsidR="00B85AA3" w:rsidRPr="000118FB" w:rsidRDefault="00B85AA3"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B85AA3" w:rsidRPr="000118FB" w:rsidRDefault="00B85AA3" w:rsidP="00213856">
            <w:pPr>
              <w:snapToGrid w:val="0"/>
              <w:spacing w:after="0" w:line="240" w:lineRule="auto"/>
              <w:jc w:val="center"/>
              <w:rPr>
                <w:rFonts w:ascii="Times New Roman" w:eastAsia="Times New Roman" w:hAnsi="Times New Roman" w:cs="Times New Roman"/>
                <w:b/>
                <w:sz w:val="24"/>
                <w:szCs w:val="24"/>
              </w:rPr>
            </w:pPr>
          </w:p>
        </w:tc>
      </w:tr>
      <w:tr w:rsidR="00B85AA3" w:rsidRPr="000118FB" w:rsidTr="00213856">
        <w:tc>
          <w:tcPr>
            <w:tcW w:w="515" w:type="dxa"/>
            <w:vAlign w:val="center"/>
          </w:tcPr>
          <w:p w:rsidR="00B85AA3" w:rsidRPr="000118FB" w:rsidRDefault="00B85AA3" w:rsidP="00386D4D">
            <w:pPr>
              <w:snapToGrid w:val="0"/>
              <w:spacing w:after="0" w:line="240" w:lineRule="auto"/>
              <w:rPr>
                <w:rFonts w:ascii="Times New Roman" w:eastAsia="Times New Roman" w:hAnsi="Times New Roman" w:cs="Times New Roman"/>
                <w:b/>
                <w:sz w:val="24"/>
                <w:szCs w:val="24"/>
              </w:rPr>
            </w:pPr>
          </w:p>
        </w:tc>
        <w:tc>
          <w:tcPr>
            <w:tcW w:w="5251" w:type="dxa"/>
          </w:tcPr>
          <w:p w:rsidR="00B85AA3" w:rsidRPr="000118FB" w:rsidRDefault="00B85AA3"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63. Сочетания</w:t>
            </w:r>
          </w:p>
        </w:tc>
        <w:tc>
          <w:tcPr>
            <w:tcW w:w="992" w:type="dxa"/>
          </w:tcPr>
          <w:p w:rsidR="00B85AA3" w:rsidRPr="000118FB" w:rsidRDefault="00B85AA3"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B85AA3" w:rsidRPr="000118FB" w:rsidRDefault="00B85AA3" w:rsidP="00213856">
            <w:pPr>
              <w:snapToGrid w:val="0"/>
              <w:spacing w:after="0" w:line="240" w:lineRule="auto"/>
              <w:jc w:val="center"/>
              <w:rPr>
                <w:rFonts w:ascii="Times New Roman" w:eastAsia="Times New Roman" w:hAnsi="Times New Roman" w:cs="Times New Roman"/>
                <w:b/>
                <w:sz w:val="24"/>
                <w:szCs w:val="24"/>
              </w:rPr>
            </w:pPr>
          </w:p>
        </w:tc>
      </w:tr>
      <w:tr w:rsidR="00B85AA3" w:rsidRPr="000118FB" w:rsidTr="00213856">
        <w:tc>
          <w:tcPr>
            <w:tcW w:w="515" w:type="dxa"/>
            <w:vAlign w:val="center"/>
          </w:tcPr>
          <w:p w:rsidR="00B85AA3" w:rsidRPr="000118FB" w:rsidRDefault="00B85AA3" w:rsidP="00386D4D">
            <w:pPr>
              <w:snapToGrid w:val="0"/>
              <w:spacing w:after="0" w:line="240" w:lineRule="auto"/>
              <w:rPr>
                <w:rFonts w:ascii="Times New Roman" w:eastAsia="Times New Roman" w:hAnsi="Times New Roman" w:cs="Times New Roman"/>
                <w:b/>
                <w:sz w:val="24"/>
                <w:szCs w:val="24"/>
              </w:rPr>
            </w:pPr>
          </w:p>
        </w:tc>
        <w:tc>
          <w:tcPr>
            <w:tcW w:w="5251" w:type="dxa"/>
          </w:tcPr>
          <w:p w:rsidR="00B85AA3" w:rsidRPr="000118FB" w:rsidRDefault="00B85AA3"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64. Бином Ньютона.</w:t>
            </w:r>
          </w:p>
        </w:tc>
        <w:tc>
          <w:tcPr>
            <w:tcW w:w="992" w:type="dxa"/>
          </w:tcPr>
          <w:p w:rsidR="00B85AA3" w:rsidRPr="000118FB" w:rsidRDefault="00B85AA3"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B85AA3" w:rsidRPr="000118FB" w:rsidRDefault="00B85AA3" w:rsidP="00213856">
            <w:pPr>
              <w:snapToGrid w:val="0"/>
              <w:spacing w:after="0" w:line="240" w:lineRule="auto"/>
              <w:jc w:val="center"/>
              <w:rPr>
                <w:rFonts w:ascii="Times New Roman" w:eastAsia="Times New Roman" w:hAnsi="Times New Roman" w:cs="Times New Roman"/>
                <w:b/>
                <w:sz w:val="24"/>
                <w:szCs w:val="24"/>
              </w:rPr>
            </w:pPr>
          </w:p>
        </w:tc>
      </w:tr>
      <w:tr w:rsidR="004B0458" w:rsidRPr="000118FB" w:rsidTr="00213856">
        <w:tc>
          <w:tcPr>
            <w:tcW w:w="515" w:type="dxa"/>
            <w:vAlign w:val="center"/>
          </w:tcPr>
          <w:p w:rsidR="004B0458" w:rsidRPr="000118FB" w:rsidRDefault="004B0458" w:rsidP="00386D4D">
            <w:pPr>
              <w:snapToGrid w:val="0"/>
              <w:spacing w:after="0" w:line="240" w:lineRule="auto"/>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 xml:space="preserve">  8.</w:t>
            </w:r>
          </w:p>
        </w:tc>
        <w:tc>
          <w:tcPr>
            <w:tcW w:w="5251" w:type="dxa"/>
          </w:tcPr>
          <w:p w:rsidR="004B0458" w:rsidRPr="000118FB" w:rsidRDefault="004B0458"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
                <w:bCs/>
                <w:sz w:val="24"/>
                <w:szCs w:val="24"/>
              </w:rPr>
              <w:t>Элементы теории вероятности.</w:t>
            </w:r>
          </w:p>
        </w:tc>
        <w:tc>
          <w:tcPr>
            <w:tcW w:w="992" w:type="dxa"/>
          </w:tcPr>
          <w:p w:rsidR="004B0458" w:rsidRPr="000118FB" w:rsidRDefault="004B0458"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11</w:t>
            </w:r>
          </w:p>
        </w:tc>
        <w:tc>
          <w:tcPr>
            <w:tcW w:w="2476" w:type="dxa"/>
            <w:vAlign w:val="center"/>
          </w:tcPr>
          <w:p w:rsidR="004B0458" w:rsidRPr="000118FB" w:rsidRDefault="004B0458" w:rsidP="00213856">
            <w:pPr>
              <w:snapToGrid w:val="0"/>
              <w:spacing w:after="0" w:line="240" w:lineRule="auto"/>
              <w:jc w:val="center"/>
              <w:rPr>
                <w:rFonts w:ascii="Times New Roman" w:eastAsia="Times New Roman" w:hAnsi="Times New Roman" w:cs="Times New Roman"/>
                <w:b/>
                <w:sz w:val="24"/>
                <w:szCs w:val="24"/>
              </w:rPr>
            </w:pPr>
          </w:p>
        </w:tc>
      </w:tr>
      <w:tr w:rsidR="004B0458" w:rsidRPr="000118FB" w:rsidTr="00213856">
        <w:tc>
          <w:tcPr>
            <w:tcW w:w="515" w:type="dxa"/>
            <w:vAlign w:val="center"/>
          </w:tcPr>
          <w:p w:rsidR="004B0458" w:rsidRPr="000118FB" w:rsidRDefault="004B0458" w:rsidP="00386D4D">
            <w:pPr>
              <w:snapToGrid w:val="0"/>
              <w:spacing w:after="0" w:line="240" w:lineRule="auto"/>
              <w:rPr>
                <w:rFonts w:ascii="Times New Roman" w:eastAsia="Times New Roman" w:hAnsi="Times New Roman" w:cs="Times New Roman"/>
                <w:b/>
                <w:sz w:val="24"/>
                <w:szCs w:val="24"/>
              </w:rPr>
            </w:pPr>
          </w:p>
        </w:tc>
        <w:tc>
          <w:tcPr>
            <w:tcW w:w="5251" w:type="dxa"/>
          </w:tcPr>
          <w:p w:rsidR="004B0458" w:rsidRPr="000118FB" w:rsidRDefault="004B0458"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65. События.</w:t>
            </w:r>
          </w:p>
        </w:tc>
        <w:tc>
          <w:tcPr>
            <w:tcW w:w="992" w:type="dxa"/>
          </w:tcPr>
          <w:p w:rsidR="004B0458" w:rsidRPr="000118FB" w:rsidRDefault="004B0458"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1</w:t>
            </w:r>
          </w:p>
        </w:tc>
        <w:tc>
          <w:tcPr>
            <w:tcW w:w="2476" w:type="dxa"/>
            <w:vAlign w:val="center"/>
          </w:tcPr>
          <w:p w:rsidR="004B0458" w:rsidRPr="000118FB" w:rsidRDefault="004B0458" w:rsidP="00213856">
            <w:pPr>
              <w:snapToGrid w:val="0"/>
              <w:spacing w:after="0" w:line="240" w:lineRule="auto"/>
              <w:jc w:val="center"/>
              <w:rPr>
                <w:rFonts w:ascii="Times New Roman" w:eastAsia="Times New Roman" w:hAnsi="Times New Roman" w:cs="Times New Roman"/>
                <w:b/>
                <w:sz w:val="24"/>
                <w:szCs w:val="24"/>
              </w:rPr>
            </w:pPr>
          </w:p>
        </w:tc>
      </w:tr>
      <w:tr w:rsidR="004B0458" w:rsidRPr="000118FB" w:rsidTr="00213856">
        <w:tc>
          <w:tcPr>
            <w:tcW w:w="515" w:type="dxa"/>
            <w:vAlign w:val="center"/>
          </w:tcPr>
          <w:p w:rsidR="004B0458" w:rsidRPr="000118FB" w:rsidRDefault="004B0458" w:rsidP="00386D4D">
            <w:pPr>
              <w:snapToGrid w:val="0"/>
              <w:spacing w:after="0" w:line="240" w:lineRule="auto"/>
              <w:rPr>
                <w:rFonts w:ascii="Times New Roman" w:eastAsia="Times New Roman" w:hAnsi="Times New Roman" w:cs="Times New Roman"/>
                <w:b/>
                <w:sz w:val="24"/>
                <w:szCs w:val="24"/>
              </w:rPr>
            </w:pPr>
          </w:p>
        </w:tc>
        <w:tc>
          <w:tcPr>
            <w:tcW w:w="5251" w:type="dxa"/>
          </w:tcPr>
          <w:p w:rsidR="004B0458" w:rsidRPr="000118FB" w:rsidRDefault="004B0458"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66. Комбинация событий. Противоположное событие.</w:t>
            </w:r>
          </w:p>
        </w:tc>
        <w:tc>
          <w:tcPr>
            <w:tcW w:w="992" w:type="dxa"/>
          </w:tcPr>
          <w:p w:rsidR="004B0458" w:rsidRPr="000118FB" w:rsidRDefault="004B0458"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4B0458" w:rsidRPr="000118FB" w:rsidRDefault="004B0458" w:rsidP="00213856">
            <w:pPr>
              <w:snapToGrid w:val="0"/>
              <w:spacing w:after="0" w:line="240" w:lineRule="auto"/>
              <w:jc w:val="center"/>
              <w:rPr>
                <w:rFonts w:ascii="Times New Roman" w:eastAsia="Times New Roman" w:hAnsi="Times New Roman" w:cs="Times New Roman"/>
                <w:b/>
                <w:sz w:val="24"/>
                <w:szCs w:val="24"/>
              </w:rPr>
            </w:pPr>
          </w:p>
        </w:tc>
      </w:tr>
      <w:tr w:rsidR="004B0458" w:rsidRPr="000118FB" w:rsidTr="00213856">
        <w:tc>
          <w:tcPr>
            <w:tcW w:w="515" w:type="dxa"/>
            <w:vAlign w:val="center"/>
          </w:tcPr>
          <w:p w:rsidR="004B0458" w:rsidRPr="000118FB" w:rsidRDefault="004B0458" w:rsidP="00386D4D">
            <w:pPr>
              <w:snapToGrid w:val="0"/>
              <w:spacing w:after="0" w:line="240" w:lineRule="auto"/>
              <w:rPr>
                <w:rFonts w:ascii="Times New Roman" w:eastAsia="Times New Roman" w:hAnsi="Times New Roman" w:cs="Times New Roman"/>
                <w:b/>
                <w:sz w:val="24"/>
                <w:szCs w:val="24"/>
              </w:rPr>
            </w:pPr>
          </w:p>
        </w:tc>
        <w:tc>
          <w:tcPr>
            <w:tcW w:w="5251" w:type="dxa"/>
          </w:tcPr>
          <w:p w:rsidR="004B0458" w:rsidRPr="000118FB" w:rsidRDefault="004B0458"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67. Вероятность события.</w:t>
            </w:r>
          </w:p>
        </w:tc>
        <w:tc>
          <w:tcPr>
            <w:tcW w:w="992" w:type="dxa"/>
          </w:tcPr>
          <w:p w:rsidR="004B0458" w:rsidRPr="000118FB" w:rsidRDefault="004B0458"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4B0458" w:rsidRPr="000118FB" w:rsidRDefault="004B0458" w:rsidP="00213856">
            <w:pPr>
              <w:snapToGrid w:val="0"/>
              <w:spacing w:after="0" w:line="240" w:lineRule="auto"/>
              <w:jc w:val="center"/>
              <w:rPr>
                <w:rFonts w:ascii="Times New Roman" w:eastAsia="Times New Roman" w:hAnsi="Times New Roman" w:cs="Times New Roman"/>
                <w:b/>
                <w:sz w:val="24"/>
                <w:szCs w:val="24"/>
              </w:rPr>
            </w:pPr>
          </w:p>
        </w:tc>
      </w:tr>
      <w:tr w:rsidR="004B0458" w:rsidRPr="000118FB" w:rsidTr="00213856">
        <w:tc>
          <w:tcPr>
            <w:tcW w:w="515" w:type="dxa"/>
            <w:vAlign w:val="center"/>
          </w:tcPr>
          <w:p w:rsidR="004B0458" w:rsidRPr="000118FB" w:rsidRDefault="004B0458" w:rsidP="00386D4D">
            <w:pPr>
              <w:snapToGrid w:val="0"/>
              <w:spacing w:after="0" w:line="240" w:lineRule="auto"/>
              <w:rPr>
                <w:rFonts w:ascii="Times New Roman" w:eastAsia="Times New Roman" w:hAnsi="Times New Roman" w:cs="Times New Roman"/>
                <w:b/>
                <w:sz w:val="24"/>
                <w:szCs w:val="24"/>
              </w:rPr>
            </w:pPr>
          </w:p>
        </w:tc>
        <w:tc>
          <w:tcPr>
            <w:tcW w:w="5251" w:type="dxa"/>
          </w:tcPr>
          <w:p w:rsidR="004B0458" w:rsidRPr="000118FB" w:rsidRDefault="004B0458"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68. Сложение вероятностей.</w:t>
            </w:r>
          </w:p>
        </w:tc>
        <w:tc>
          <w:tcPr>
            <w:tcW w:w="992" w:type="dxa"/>
          </w:tcPr>
          <w:p w:rsidR="004B0458" w:rsidRPr="000118FB" w:rsidRDefault="004B0458"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4B0458" w:rsidRPr="000118FB" w:rsidRDefault="004B0458" w:rsidP="00213856">
            <w:pPr>
              <w:snapToGrid w:val="0"/>
              <w:spacing w:after="0" w:line="240" w:lineRule="auto"/>
              <w:jc w:val="center"/>
              <w:rPr>
                <w:rFonts w:ascii="Times New Roman" w:eastAsia="Times New Roman" w:hAnsi="Times New Roman" w:cs="Times New Roman"/>
                <w:b/>
                <w:sz w:val="24"/>
                <w:szCs w:val="24"/>
              </w:rPr>
            </w:pPr>
          </w:p>
        </w:tc>
      </w:tr>
      <w:tr w:rsidR="004B0458" w:rsidRPr="000118FB" w:rsidTr="00213856">
        <w:tc>
          <w:tcPr>
            <w:tcW w:w="515" w:type="dxa"/>
            <w:vAlign w:val="center"/>
          </w:tcPr>
          <w:p w:rsidR="004B0458" w:rsidRPr="000118FB" w:rsidRDefault="004B0458" w:rsidP="00386D4D">
            <w:pPr>
              <w:snapToGrid w:val="0"/>
              <w:spacing w:after="0" w:line="240" w:lineRule="auto"/>
              <w:rPr>
                <w:rFonts w:ascii="Times New Roman" w:eastAsia="Times New Roman" w:hAnsi="Times New Roman" w:cs="Times New Roman"/>
                <w:b/>
                <w:sz w:val="24"/>
                <w:szCs w:val="24"/>
              </w:rPr>
            </w:pPr>
          </w:p>
        </w:tc>
        <w:tc>
          <w:tcPr>
            <w:tcW w:w="5251" w:type="dxa"/>
          </w:tcPr>
          <w:p w:rsidR="004B0458" w:rsidRPr="000118FB" w:rsidRDefault="004B0458"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69. Независимые события. Умножение вероятностей.</w:t>
            </w:r>
          </w:p>
        </w:tc>
        <w:tc>
          <w:tcPr>
            <w:tcW w:w="992" w:type="dxa"/>
          </w:tcPr>
          <w:p w:rsidR="004B0458" w:rsidRPr="000118FB" w:rsidRDefault="004B0458"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4B0458" w:rsidRPr="000118FB" w:rsidRDefault="004B0458" w:rsidP="00213856">
            <w:pPr>
              <w:snapToGrid w:val="0"/>
              <w:spacing w:after="0" w:line="240" w:lineRule="auto"/>
              <w:jc w:val="center"/>
              <w:rPr>
                <w:rFonts w:ascii="Times New Roman" w:eastAsia="Times New Roman" w:hAnsi="Times New Roman" w:cs="Times New Roman"/>
                <w:b/>
                <w:sz w:val="24"/>
                <w:szCs w:val="24"/>
              </w:rPr>
            </w:pPr>
          </w:p>
        </w:tc>
      </w:tr>
      <w:tr w:rsidR="004B0458" w:rsidRPr="000118FB" w:rsidTr="00213856">
        <w:tc>
          <w:tcPr>
            <w:tcW w:w="515" w:type="dxa"/>
            <w:vAlign w:val="center"/>
          </w:tcPr>
          <w:p w:rsidR="004B0458" w:rsidRPr="000118FB" w:rsidRDefault="004B0458" w:rsidP="00386D4D">
            <w:pPr>
              <w:snapToGrid w:val="0"/>
              <w:spacing w:after="0" w:line="240" w:lineRule="auto"/>
              <w:rPr>
                <w:rFonts w:ascii="Times New Roman" w:eastAsia="Times New Roman" w:hAnsi="Times New Roman" w:cs="Times New Roman"/>
                <w:b/>
                <w:sz w:val="24"/>
                <w:szCs w:val="24"/>
              </w:rPr>
            </w:pPr>
          </w:p>
        </w:tc>
        <w:tc>
          <w:tcPr>
            <w:tcW w:w="5251" w:type="dxa"/>
          </w:tcPr>
          <w:p w:rsidR="004B0458" w:rsidRPr="000118FB" w:rsidRDefault="004B0458"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70. Статистическая вероятность.</w:t>
            </w:r>
          </w:p>
        </w:tc>
        <w:tc>
          <w:tcPr>
            <w:tcW w:w="992" w:type="dxa"/>
          </w:tcPr>
          <w:p w:rsidR="004B0458" w:rsidRPr="000118FB" w:rsidRDefault="004B0458"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1</w:t>
            </w:r>
          </w:p>
        </w:tc>
        <w:tc>
          <w:tcPr>
            <w:tcW w:w="2476" w:type="dxa"/>
            <w:vAlign w:val="center"/>
          </w:tcPr>
          <w:p w:rsidR="004B0458" w:rsidRPr="000118FB" w:rsidRDefault="004B0458" w:rsidP="00213856">
            <w:pPr>
              <w:snapToGrid w:val="0"/>
              <w:spacing w:after="0" w:line="240" w:lineRule="auto"/>
              <w:jc w:val="center"/>
              <w:rPr>
                <w:rFonts w:ascii="Times New Roman" w:eastAsia="Times New Roman" w:hAnsi="Times New Roman" w:cs="Times New Roman"/>
                <w:b/>
                <w:sz w:val="24"/>
                <w:szCs w:val="24"/>
              </w:rPr>
            </w:pPr>
          </w:p>
        </w:tc>
      </w:tr>
      <w:tr w:rsidR="004B0458" w:rsidRPr="000118FB" w:rsidTr="00213856">
        <w:tc>
          <w:tcPr>
            <w:tcW w:w="515" w:type="dxa"/>
            <w:vAlign w:val="center"/>
          </w:tcPr>
          <w:p w:rsidR="004B0458" w:rsidRPr="000118FB" w:rsidRDefault="004B0458" w:rsidP="00386D4D">
            <w:pPr>
              <w:snapToGrid w:val="0"/>
              <w:spacing w:after="0" w:line="240" w:lineRule="auto"/>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 xml:space="preserve">  9.</w:t>
            </w:r>
          </w:p>
        </w:tc>
        <w:tc>
          <w:tcPr>
            <w:tcW w:w="5251" w:type="dxa"/>
          </w:tcPr>
          <w:p w:rsidR="004B0458" w:rsidRPr="000118FB" w:rsidRDefault="004B0458"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
                <w:bCs/>
                <w:sz w:val="24"/>
                <w:szCs w:val="24"/>
              </w:rPr>
              <w:t xml:space="preserve"> Статистика.</w:t>
            </w:r>
          </w:p>
        </w:tc>
        <w:tc>
          <w:tcPr>
            <w:tcW w:w="992" w:type="dxa"/>
          </w:tcPr>
          <w:p w:rsidR="004B0458" w:rsidRPr="000118FB" w:rsidRDefault="00D12748"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9</w:t>
            </w:r>
          </w:p>
        </w:tc>
        <w:tc>
          <w:tcPr>
            <w:tcW w:w="2476" w:type="dxa"/>
            <w:vAlign w:val="center"/>
          </w:tcPr>
          <w:p w:rsidR="004B0458" w:rsidRPr="000118FB" w:rsidRDefault="004B0458" w:rsidP="00213856">
            <w:pPr>
              <w:snapToGrid w:val="0"/>
              <w:spacing w:after="0" w:line="240" w:lineRule="auto"/>
              <w:jc w:val="center"/>
              <w:rPr>
                <w:rFonts w:ascii="Times New Roman" w:eastAsia="Times New Roman" w:hAnsi="Times New Roman" w:cs="Times New Roman"/>
                <w:b/>
                <w:sz w:val="24"/>
                <w:szCs w:val="24"/>
              </w:rPr>
            </w:pPr>
          </w:p>
        </w:tc>
      </w:tr>
      <w:tr w:rsidR="00D12748" w:rsidRPr="000118FB" w:rsidTr="00213856">
        <w:tc>
          <w:tcPr>
            <w:tcW w:w="515" w:type="dxa"/>
            <w:vAlign w:val="center"/>
          </w:tcPr>
          <w:p w:rsidR="00D12748" w:rsidRPr="000118FB" w:rsidRDefault="00D12748" w:rsidP="00386D4D">
            <w:pPr>
              <w:snapToGrid w:val="0"/>
              <w:spacing w:after="0" w:line="240" w:lineRule="auto"/>
              <w:rPr>
                <w:rFonts w:ascii="Times New Roman" w:eastAsia="Times New Roman" w:hAnsi="Times New Roman" w:cs="Times New Roman"/>
                <w:b/>
                <w:sz w:val="24"/>
                <w:szCs w:val="24"/>
              </w:rPr>
            </w:pPr>
          </w:p>
        </w:tc>
        <w:tc>
          <w:tcPr>
            <w:tcW w:w="5251" w:type="dxa"/>
          </w:tcPr>
          <w:p w:rsidR="00D12748" w:rsidRPr="000118FB" w:rsidRDefault="00D12748"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71. Случайные величины.</w:t>
            </w:r>
          </w:p>
        </w:tc>
        <w:tc>
          <w:tcPr>
            <w:tcW w:w="992" w:type="dxa"/>
          </w:tcPr>
          <w:p w:rsidR="00D12748" w:rsidRPr="000118FB" w:rsidRDefault="00D12748"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D12748" w:rsidRPr="000118FB" w:rsidRDefault="00D12748" w:rsidP="00213856">
            <w:pPr>
              <w:snapToGrid w:val="0"/>
              <w:spacing w:after="0" w:line="240" w:lineRule="auto"/>
              <w:jc w:val="center"/>
              <w:rPr>
                <w:rFonts w:ascii="Times New Roman" w:eastAsia="Times New Roman" w:hAnsi="Times New Roman" w:cs="Times New Roman"/>
                <w:b/>
                <w:sz w:val="24"/>
                <w:szCs w:val="24"/>
              </w:rPr>
            </w:pPr>
          </w:p>
        </w:tc>
      </w:tr>
      <w:tr w:rsidR="00D12748" w:rsidRPr="000118FB" w:rsidTr="00213856">
        <w:tc>
          <w:tcPr>
            <w:tcW w:w="515" w:type="dxa"/>
            <w:vAlign w:val="center"/>
          </w:tcPr>
          <w:p w:rsidR="00D12748" w:rsidRPr="000118FB" w:rsidRDefault="00D12748" w:rsidP="00386D4D">
            <w:pPr>
              <w:snapToGrid w:val="0"/>
              <w:spacing w:after="0" w:line="240" w:lineRule="auto"/>
              <w:rPr>
                <w:rFonts w:ascii="Times New Roman" w:eastAsia="Times New Roman" w:hAnsi="Times New Roman" w:cs="Times New Roman"/>
                <w:b/>
                <w:sz w:val="24"/>
                <w:szCs w:val="24"/>
              </w:rPr>
            </w:pPr>
          </w:p>
        </w:tc>
        <w:tc>
          <w:tcPr>
            <w:tcW w:w="5251" w:type="dxa"/>
          </w:tcPr>
          <w:p w:rsidR="00D12748" w:rsidRPr="000118FB" w:rsidRDefault="00D12748"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72.Центральные тенденции</w:t>
            </w:r>
          </w:p>
        </w:tc>
        <w:tc>
          <w:tcPr>
            <w:tcW w:w="992" w:type="dxa"/>
          </w:tcPr>
          <w:p w:rsidR="00D12748" w:rsidRPr="000118FB" w:rsidRDefault="00D12748"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D12748" w:rsidRPr="000118FB" w:rsidRDefault="00D12748" w:rsidP="00213856">
            <w:pPr>
              <w:snapToGrid w:val="0"/>
              <w:spacing w:after="0" w:line="240" w:lineRule="auto"/>
              <w:jc w:val="center"/>
              <w:rPr>
                <w:rFonts w:ascii="Times New Roman" w:eastAsia="Times New Roman" w:hAnsi="Times New Roman" w:cs="Times New Roman"/>
                <w:b/>
                <w:sz w:val="24"/>
                <w:szCs w:val="24"/>
              </w:rPr>
            </w:pPr>
          </w:p>
        </w:tc>
      </w:tr>
      <w:tr w:rsidR="00D12748" w:rsidRPr="000118FB" w:rsidTr="00213856">
        <w:tc>
          <w:tcPr>
            <w:tcW w:w="515" w:type="dxa"/>
            <w:vAlign w:val="center"/>
          </w:tcPr>
          <w:p w:rsidR="00D12748" w:rsidRPr="000118FB" w:rsidRDefault="00D12748" w:rsidP="00386D4D">
            <w:pPr>
              <w:snapToGrid w:val="0"/>
              <w:spacing w:after="0" w:line="240" w:lineRule="auto"/>
              <w:rPr>
                <w:rFonts w:ascii="Times New Roman" w:eastAsia="Times New Roman" w:hAnsi="Times New Roman" w:cs="Times New Roman"/>
                <w:b/>
                <w:sz w:val="24"/>
                <w:szCs w:val="24"/>
              </w:rPr>
            </w:pPr>
          </w:p>
        </w:tc>
        <w:tc>
          <w:tcPr>
            <w:tcW w:w="5251" w:type="dxa"/>
          </w:tcPr>
          <w:p w:rsidR="00D12748" w:rsidRPr="000118FB" w:rsidRDefault="00D12748"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 73. Меры разброса.</w:t>
            </w:r>
          </w:p>
        </w:tc>
        <w:tc>
          <w:tcPr>
            <w:tcW w:w="992" w:type="dxa"/>
          </w:tcPr>
          <w:p w:rsidR="00D12748" w:rsidRPr="000118FB" w:rsidRDefault="00D12748"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p>
        </w:tc>
        <w:tc>
          <w:tcPr>
            <w:tcW w:w="2476" w:type="dxa"/>
            <w:vAlign w:val="center"/>
          </w:tcPr>
          <w:p w:rsidR="00D12748" w:rsidRPr="000118FB" w:rsidRDefault="00D12748" w:rsidP="00213856">
            <w:pPr>
              <w:snapToGrid w:val="0"/>
              <w:spacing w:after="0" w:line="240" w:lineRule="auto"/>
              <w:jc w:val="center"/>
              <w:rPr>
                <w:rFonts w:ascii="Times New Roman" w:eastAsia="Times New Roman" w:hAnsi="Times New Roman" w:cs="Times New Roman"/>
                <w:b/>
                <w:sz w:val="24"/>
                <w:szCs w:val="24"/>
              </w:rPr>
            </w:pPr>
          </w:p>
        </w:tc>
      </w:tr>
      <w:tr w:rsidR="00D12748" w:rsidRPr="000118FB" w:rsidTr="00213856">
        <w:tc>
          <w:tcPr>
            <w:tcW w:w="515" w:type="dxa"/>
            <w:vAlign w:val="center"/>
          </w:tcPr>
          <w:p w:rsidR="00D12748" w:rsidRPr="000118FB" w:rsidRDefault="00D12748" w:rsidP="00386D4D">
            <w:pPr>
              <w:snapToGrid w:val="0"/>
              <w:spacing w:after="0" w:line="240" w:lineRule="auto"/>
              <w:rPr>
                <w:rFonts w:ascii="Times New Roman" w:eastAsia="Times New Roman" w:hAnsi="Times New Roman" w:cs="Times New Roman"/>
                <w:b/>
                <w:sz w:val="24"/>
                <w:szCs w:val="24"/>
              </w:rPr>
            </w:pPr>
          </w:p>
        </w:tc>
        <w:tc>
          <w:tcPr>
            <w:tcW w:w="5251" w:type="dxa"/>
          </w:tcPr>
          <w:p w:rsidR="00D12748" w:rsidRPr="000118FB" w:rsidRDefault="00D12748" w:rsidP="003A531D">
            <w:pPr>
              <w:widowControl w:val="0"/>
              <w:tabs>
                <w:tab w:val="left" w:pos="1195"/>
              </w:tabs>
              <w:spacing w:after="0" w:line="240" w:lineRule="auto"/>
              <w:rPr>
                <w:rFonts w:ascii="Times New Roman" w:hAnsi="Times New Roman" w:cs="Times New Roman"/>
                <w:bCs/>
                <w:sz w:val="24"/>
                <w:szCs w:val="24"/>
              </w:rPr>
            </w:pPr>
            <w:r w:rsidRPr="000118FB">
              <w:rPr>
                <w:rFonts w:ascii="Times New Roman" w:hAnsi="Times New Roman" w:cs="Times New Roman"/>
                <w:bCs/>
                <w:sz w:val="24"/>
                <w:szCs w:val="24"/>
              </w:rPr>
              <w:t>Закрепление</w:t>
            </w:r>
          </w:p>
        </w:tc>
        <w:tc>
          <w:tcPr>
            <w:tcW w:w="992" w:type="dxa"/>
          </w:tcPr>
          <w:p w:rsidR="00D12748" w:rsidRPr="000118FB" w:rsidRDefault="00D12748"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5</w:t>
            </w:r>
          </w:p>
        </w:tc>
        <w:tc>
          <w:tcPr>
            <w:tcW w:w="2476" w:type="dxa"/>
            <w:vAlign w:val="center"/>
          </w:tcPr>
          <w:p w:rsidR="00D12748" w:rsidRPr="000118FB" w:rsidRDefault="00D12748" w:rsidP="00213856">
            <w:pPr>
              <w:snapToGrid w:val="0"/>
              <w:spacing w:after="0" w:line="240" w:lineRule="auto"/>
              <w:jc w:val="center"/>
              <w:rPr>
                <w:rFonts w:ascii="Times New Roman" w:eastAsia="Times New Roman" w:hAnsi="Times New Roman" w:cs="Times New Roman"/>
                <w:b/>
                <w:sz w:val="24"/>
                <w:szCs w:val="24"/>
              </w:rPr>
            </w:pPr>
          </w:p>
        </w:tc>
      </w:tr>
      <w:tr w:rsidR="006F7A90" w:rsidRPr="000118FB" w:rsidTr="00213856">
        <w:tc>
          <w:tcPr>
            <w:tcW w:w="515" w:type="dxa"/>
            <w:vAlign w:val="center"/>
          </w:tcPr>
          <w:p w:rsidR="006F7A90" w:rsidRPr="000118FB" w:rsidRDefault="000530E5" w:rsidP="00213856">
            <w:pPr>
              <w:snapToGrid w:val="0"/>
              <w:spacing w:after="0" w:line="240" w:lineRule="auto"/>
              <w:jc w:val="both"/>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4</w:t>
            </w:r>
            <w:r w:rsidR="006F7A90" w:rsidRPr="000118FB">
              <w:rPr>
                <w:rFonts w:ascii="Times New Roman" w:eastAsia="Times New Roman" w:hAnsi="Times New Roman" w:cs="Times New Roman"/>
                <w:sz w:val="24"/>
                <w:szCs w:val="24"/>
              </w:rPr>
              <w:t>.</w:t>
            </w:r>
          </w:p>
        </w:tc>
        <w:tc>
          <w:tcPr>
            <w:tcW w:w="5251" w:type="dxa"/>
          </w:tcPr>
          <w:p w:rsidR="006F7A90" w:rsidRPr="000118FB" w:rsidRDefault="006F7A90" w:rsidP="00213856">
            <w:pPr>
              <w:widowControl w:val="0"/>
              <w:spacing w:after="0" w:line="240" w:lineRule="auto"/>
              <w:jc w:val="both"/>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Итоговое повторение курса алгебры и начал анализа, подготовка к ЕГЭ.</w:t>
            </w:r>
          </w:p>
        </w:tc>
        <w:tc>
          <w:tcPr>
            <w:tcW w:w="992" w:type="dxa"/>
          </w:tcPr>
          <w:p w:rsidR="006F7A90" w:rsidRPr="000118FB" w:rsidRDefault="000530E5" w:rsidP="00213856">
            <w:pPr>
              <w:widowControl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2</w:t>
            </w:r>
            <w:r w:rsidR="00D12748" w:rsidRPr="000118FB">
              <w:rPr>
                <w:rFonts w:ascii="Times New Roman" w:eastAsia="Times New Roman" w:hAnsi="Times New Roman" w:cs="Times New Roman"/>
                <w:b/>
                <w:sz w:val="24"/>
                <w:szCs w:val="24"/>
              </w:rPr>
              <w:t>0</w:t>
            </w:r>
          </w:p>
        </w:tc>
        <w:tc>
          <w:tcPr>
            <w:tcW w:w="2476" w:type="dxa"/>
            <w:vAlign w:val="center"/>
          </w:tcPr>
          <w:p w:rsidR="006F7A90" w:rsidRPr="000118FB" w:rsidRDefault="000530E5" w:rsidP="00213856">
            <w:pPr>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1</w:t>
            </w:r>
          </w:p>
        </w:tc>
      </w:tr>
      <w:tr w:rsidR="006F7A90" w:rsidRPr="000118FB" w:rsidTr="00213856">
        <w:tc>
          <w:tcPr>
            <w:tcW w:w="515" w:type="dxa"/>
            <w:vAlign w:val="center"/>
          </w:tcPr>
          <w:p w:rsidR="006F7A90" w:rsidRPr="000118FB" w:rsidRDefault="006F7A90" w:rsidP="00213856">
            <w:pPr>
              <w:snapToGrid w:val="0"/>
              <w:spacing w:after="0" w:line="240" w:lineRule="auto"/>
              <w:jc w:val="both"/>
              <w:rPr>
                <w:rFonts w:ascii="Times New Roman" w:eastAsia="Times New Roman" w:hAnsi="Times New Roman" w:cs="Times New Roman"/>
                <w:sz w:val="24"/>
                <w:szCs w:val="24"/>
              </w:rPr>
            </w:pPr>
          </w:p>
        </w:tc>
        <w:tc>
          <w:tcPr>
            <w:tcW w:w="5251" w:type="dxa"/>
            <w:vAlign w:val="center"/>
          </w:tcPr>
          <w:p w:rsidR="006F7A90" w:rsidRPr="000118FB" w:rsidRDefault="004B0458" w:rsidP="00213856">
            <w:pPr>
              <w:snapToGrid w:val="0"/>
              <w:spacing w:after="0" w:line="240" w:lineRule="auto"/>
              <w:jc w:val="both"/>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Ито</w:t>
            </w:r>
            <w:r w:rsidR="00D12748" w:rsidRPr="000118FB">
              <w:rPr>
                <w:rFonts w:ascii="Times New Roman" w:eastAsia="Times New Roman" w:hAnsi="Times New Roman" w:cs="Times New Roman"/>
                <w:sz w:val="24"/>
                <w:szCs w:val="24"/>
              </w:rPr>
              <w:t>го</w:t>
            </w:r>
          </w:p>
        </w:tc>
        <w:tc>
          <w:tcPr>
            <w:tcW w:w="992" w:type="dxa"/>
            <w:vAlign w:val="center"/>
          </w:tcPr>
          <w:p w:rsidR="006F7A90" w:rsidRPr="000118FB" w:rsidRDefault="000530E5" w:rsidP="00213856">
            <w:pPr>
              <w:snapToGrid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136</w:t>
            </w:r>
          </w:p>
        </w:tc>
        <w:tc>
          <w:tcPr>
            <w:tcW w:w="2476" w:type="dxa"/>
            <w:vAlign w:val="center"/>
          </w:tcPr>
          <w:p w:rsidR="006F7A90" w:rsidRPr="000118FB" w:rsidRDefault="00D12748" w:rsidP="00213856">
            <w:pPr>
              <w:snapToGrid w:val="0"/>
              <w:spacing w:after="0" w:line="240" w:lineRule="auto"/>
              <w:jc w:val="center"/>
              <w:rPr>
                <w:rFonts w:ascii="Times New Roman" w:eastAsia="Times New Roman" w:hAnsi="Times New Roman" w:cs="Times New Roman"/>
                <w:b/>
                <w:sz w:val="24"/>
                <w:szCs w:val="24"/>
              </w:rPr>
            </w:pPr>
            <w:r w:rsidRPr="000118FB">
              <w:rPr>
                <w:rFonts w:ascii="Times New Roman" w:eastAsia="Times New Roman" w:hAnsi="Times New Roman" w:cs="Times New Roman"/>
                <w:b/>
                <w:sz w:val="24"/>
                <w:szCs w:val="24"/>
              </w:rPr>
              <w:t>7</w:t>
            </w:r>
          </w:p>
        </w:tc>
      </w:tr>
    </w:tbl>
    <w:p w:rsidR="00251AB4" w:rsidRPr="000118FB" w:rsidRDefault="00251AB4" w:rsidP="00251AB4">
      <w:pPr>
        <w:spacing w:after="0" w:line="240" w:lineRule="auto"/>
        <w:rPr>
          <w:rFonts w:ascii="Times New Roman" w:eastAsia="Times New Roman" w:hAnsi="Times New Roman" w:cs="Times New Roman"/>
          <w:sz w:val="24"/>
          <w:szCs w:val="24"/>
        </w:rPr>
      </w:pPr>
    </w:p>
    <w:p w:rsidR="00251AB4" w:rsidRPr="000118FB" w:rsidRDefault="00251AB4" w:rsidP="00251AB4">
      <w:pPr>
        <w:spacing w:after="0" w:line="240" w:lineRule="auto"/>
        <w:rPr>
          <w:rFonts w:ascii="Times New Roman" w:eastAsia="Times New Roman" w:hAnsi="Times New Roman" w:cs="Times New Roman"/>
          <w:sz w:val="24"/>
          <w:szCs w:val="24"/>
        </w:rPr>
      </w:pPr>
    </w:p>
    <w:p w:rsidR="00251AB4" w:rsidRPr="000118FB" w:rsidRDefault="00251AB4" w:rsidP="00251AB4">
      <w:pPr>
        <w:spacing w:after="0" w:line="240" w:lineRule="auto"/>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6237"/>
        <w:gridCol w:w="2375"/>
      </w:tblGrid>
      <w:tr w:rsidR="00251AB4" w:rsidRPr="000118FB" w:rsidTr="00BC026C">
        <w:tc>
          <w:tcPr>
            <w:tcW w:w="959"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lang w:eastAsia="en-US"/>
              </w:rPr>
            </w:pPr>
            <w:r w:rsidRPr="000118FB">
              <w:rPr>
                <w:rFonts w:ascii="Times New Roman" w:eastAsia="Calibri" w:hAnsi="Times New Roman" w:cs="Times New Roman"/>
                <w:sz w:val="24"/>
                <w:szCs w:val="24"/>
                <w:lang w:eastAsia="en-US"/>
              </w:rPr>
              <w:t>Класс</w:t>
            </w:r>
          </w:p>
        </w:tc>
        <w:tc>
          <w:tcPr>
            <w:tcW w:w="6237"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lang w:eastAsia="en-US"/>
              </w:rPr>
            </w:pPr>
            <w:r w:rsidRPr="000118FB">
              <w:rPr>
                <w:rFonts w:ascii="Times New Roman" w:eastAsia="Calibri" w:hAnsi="Times New Roman" w:cs="Times New Roman"/>
                <w:sz w:val="24"/>
                <w:szCs w:val="24"/>
                <w:lang w:eastAsia="en-US"/>
              </w:rPr>
              <w:t>Предмет</w:t>
            </w:r>
          </w:p>
        </w:tc>
        <w:tc>
          <w:tcPr>
            <w:tcW w:w="2375"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lang w:eastAsia="en-US"/>
              </w:rPr>
            </w:pPr>
            <w:r w:rsidRPr="000118FB">
              <w:rPr>
                <w:rFonts w:ascii="Times New Roman" w:eastAsia="Calibri" w:hAnsi="Times New Roman" w:cs="Times New Roman"/>
                <w:sz w:val="24"/>
                <w:szCs w:val="24"/>
                <w:lang w:eastAsia="en-US"/>
              </w:rPr>
              <w:t>Сроки проведения</w:t>
            </w:r>
          </w:p>
        </w:tc>
      </w:tr>
      <w:tr w:rsidR="00251AB4" w:rsidRPr="000118FB" w:rsidTr="00BC026C">
        <w:tc>
          <w:tcPr>
            <w:tcW w:w="959" w:type="dxa"/>
            <w:tcBorders>
              <w:top w:val="single" w:sz="4" w:space="0" w:color="auto"/>
              <w:left w:val="single" w:sz="4" w:space="0" w:color="auto"/>
              <w:bottom w:val="single" w:sz="4" w:space="0" w:color="auto"/>
              <w:right w:val="single" w:sz="4" w:space="0" w:color="auto"/>
            </w:tcBorders>
            <w:hideMark/>
          </w:tcPr>
          <w:p w:rsidR="00251AB4" w:rsidRPr="000118FB" w:rsidRDefault="00C675F3" w:rsidP="00BC026C">
            <w:pPr>
              <w:spacing w:after="0" w:line="240" w:lineRule="auto"/>
              <w:jc w:val="center"/>
              <w:rPr>
                <w:rFonts w:ascii="Times New Roman" w:eastAsia="Calibri" w:hAnsi="Times New Roman" w:cs="Times New Roman"/>
                <w:b/>
                <w:sz w:val="24"/>
                <w:szCs w:val="24"/>
                <w:lang w:eastAsia="en-US"/>
              </w:rPr>
            </w:pPr>
            <w:r w:rsidRPr="000118FB">
              <w:rPr>
                <w:rFonts w:ascii="Times New Roman" w:eastAsia="Calibri" w:hAnsi="Times New Roman" w:cs="Times New Roman"/>
                <w:b/>
                <w:sz w:val="24"/>
                <w:szCs w:val="24"/>
                <w:lang w:eastAsia="en-US"/>
              </w:rPr>
              <w:t>10</w:t>
            </w:r>
            <w:bookmarkStart w:id="0" w:name="_GoBack"/>
            <w:bookmarkEnd w:id="0"/>
          </w:p>
        </w:tc>
        <w:tc>
          <w:tcPr>
            <w:tcW w:w="8612" w:type="dxa"/>
            <w:gridSpan w:val="2"/>
            <w:tcBorders>
              <w:top w:val="single" w:sz="4" w:space="0" w:color="auto"/>
              <w:left w:val="single" w:sz="4" w:space="0" w:color="auto"/>
              <w:bottom w:val="single" w:sz="4" w:space="0" w:color="auto"/>
              <w:right w:val="single" w:sz="4" w:space="0" w:color="auto"/>
            </w:tcBorders>
            <w:hideMark/>
          </w:tcPr>
          <w:p w:rsidR="00251AB4" w:rsidRPr="000118FB" w:rsidRDefault="00251AB4" w:rsidP="00D123B2">
            <w:pPr>
              <w:spacing w:after="0" w:line="240" w:lineRule="auto"/>
              <w:rPr>
                <w:rFonts w:ascii="Times New Roman" w:eastAsia="Calibri" w:hAnsi="Times New Roman" w:cs="Times New Roman"/>
                <w:sz w:val="24"/>
                <w:szCs w:val="24"/>
                <w:lang w:eastAsia="en-US"/>
              </w:rPr>
            </w:pPr>
            <w:r w:rsidRPr="000118FB">
              <w:rPr>
                <w:rFonts w:ascii="Times New Roman" w:eastAsia="Calibri" w:hAnsi="Times New Roman" w:cs="Times New Roman"/>
                <w:b/>
                <w:sz w:val="24"/>
                <w:szCs w:val="24"/>
                <w:lang w:eastAsia="en-US"/>
              </w:rPr>
              <w:t>Контрольные работы.</w:t>
            </w:r>
          </w:p>
        </w:tc>
      </w:tr>
      <w:tr w:rsidR="00251AB4" w:rsidRPr="000118FB" w:rsidTr="00BC026C">
        <w:tc>
          <w:tcPr>
            <w:tcW w:w="959" w:type="dxa"/>
            <w:tcBorders>
              <w:top w:val="single" w:sz="4" w:space="0" w:color="auto"/>
              <w:left w:val="single" w:sz="4" w:space="0" w:color="auto"/>
              <w:bottom w:val="single" w:sz="4" w:space="0" w:color="auto"/>
              <w:right w:val="single" w:sz="4" w:space="0" w:color="auto"/>
            </w:tcBorders>
          </w:tcPr>
          <w:p w:rsidR="00251AB4" w:rsidRPr="000118FB" w:rsidRDefault="00251AB4" w:rsidP="00BC026C">
            <w:pPr>
              <w:spacing w:after="0" w:line="240" w:lineRule="auto"/>
              <w:rPr>
                <w:rFonts w:ascii="Times New Roman" w:eastAsia="Calibri" w:hAnsi="Times New Roman" w:cs="Times New Roman"/>
                <w:sz w:val="24"/>
                <w:szCs w:val="24"/>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Контрольная работа № 1 « Тригонометрические функции»</w:t>
            </w:r>
          </w:p>
        </w:tc>
        <w:tc>
          <w:tcPr>
            <w:tcW w:w="2375"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highlight w:val="yellow"/>
                <w:lang w:eastAsia="en-US"/>
              </w:rPr>
            </w:pPr>
          </w:p>
        </w:tc>
      </w:tr>
      <w:tr w:rsidR="00251AB4" w:rsidRPr="000118FB" w:rsidTr="00BC026C">
        <w:tc>
          <w:tcPr>
            <w:tcW w:w="959" w:type="dxa"/>
            <w:tcBorders>
              <w:top w:val="single" w:sz="4" w:space="0" w:color="auto"/>
              <w:left w:val="single" w:sz="4" w:space="0" w:color="auto"/>
              <w:bottom w:val="single" w:sz="4" w:space="0" w:color="auto"/>
              <w:right w:val="single" w:sz="4" w:space="0" w:color="auto"/>
            </w:tcBorders>
          </w:tcPr>
          <w:p w:rsidR="00251AB4" w:rsidRPr="000118FB" w:rsidRDefault="00251AB4" w:rsidP="00BC026C">
            <w:pPr>
              <w:spacing w:after="0" w:line="240" w:lineRule="auto"/>
              <w:rPr>
                <w:rFonts w:ascii="Times New Roman" w:eastAsia="Calibri" w:hAnsi="Times New Roman" w:cs="Times New Roman"/>
                <w:sz w:val="24"/>
                <w:szCs w:val="24"/>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Контрольная работа № 2</w:t>
            </w:r>
          </w:p>
          <w:p w:rsidR="00251AB4" w:rsidRPr="000118FB" w:rsidRDefault="00251AB4" w:rsidP="00BC026C">
            <w:pPr>
              <w:spacing w:after="0" w:line="240" w:lineRule="auto"/>
              <w:rPr>
                <w:rFonts w:ascii="Times New Roman" w:eastAsia="Calibri" w:hAnsi="Times New Roman" w:cs="Times New Roman"/>
                <w:sz w:val="24"/>
                <w:szCs w:val="24"/>
                <w:lang w:eastAsia="en-US"/>
              </w:rPr>
            </w:pPr>
            <w:r w:rsidRPr="000118FB">
              <w:rPr>
                <w:rFonts w:ascii="Times New Roman" w:eastAsia="Times New Roman" w:hAnsi="Times New Roman" w:cs="Times New Roman"/>
                <w:sz w:val="24"/>
                <w:szCs w:val="24"/>
              </w:rPr>
              <w:t xml:space="preserve"> « Производная и её геометрический смысл»</w:t>
            </w:r>
          </w:p>
        </w:tc>
        <w:tc>
          <w:tcPr>
            <w:tcW w:w="2375"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highlight w:val="yellow"/>
                <w:lang w:eastAsia="en-US"/>
              </w:rPr>
            </w:pPr>
          </w:p>
        </w:tc>
      </w:tr>
      <w:tr w:rsidR="00251AB4" w:rsidRPr="000118FB" w:rsidTr="00BC026C">
        <w:tc>
          <w:tcPr>
            <w:tcW w:w="959" w:type="dxa"/>
            <w:tcBorders>
              <w:top w:val="single" w:sz="4" w:space="0" w:color="auto"/>
              <w:left w:val="single" w:sz="4" w:space="0" w:color="auto"/>
              <w:bottom w:val="single" w:sz="4" w:space="0" w:color="auto"/>
              <w:right w:val="single" w:sz="4" w:space="0" w:color="auto"/>
            </w:tcBorders>
          </w:tcPr>
          <w:p w:rsidR="00251AB4" w:rsidRPr="000118FB" w:rsidRDefault="00251AB4" w:rsidP="00BC026C">
            <w:pPr>
              <w:spacing w:after="0" w:line="240" w:lineRule="auto"/>
              <w:rPr>
                <w:rFonts w:ascii="Times New Roman" w:eastAsia="Calibri" w:hAnsi="Times New Roman" w:cs="Times New Roman"/>
                <w:sz w:val="24"/>
                <w:szCs w:val="24"/>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Times New Roman" w:hAnsi="Times New Roman" w:cs="Times New Roman"/>
                <w:sz w:val="24"/>
                <w:szCs w:val="24"/>
              </w:rPr>
            </w:pPr>
            <w:r w:rsidRPr="000118FB">
              <w:rPr>
                <w:rFonts w:ascii="Times New Roman" w:eastAsia="Times New Roman" w:hAnsi="Times New Roman" w:cs="Times New Roman"/>
                <w:sz w:val="24"/>
                <w:szCs w:val="24"/>
              </w:rPr>
              <w:t>Контрольная работа № 3</w:t>
            </w:r>
          </w:p>
          <w:p w:rsidR="00251AB4" w:rsidRPr="000118FB" w:rsidRDefault="00251AB4" w:rsidP="00BC026C">
            <w:pPr>
              <w:spacing w:after="0" w:line="240" w:lineRule="auto"/>
              <w:rPr>
                <w:rFonts w:ascii="Times New Roman" w:eastAsia="Calibri" w:hAnsi="Times New Roman" w:cs="Times New Roman"/>
                <w:sz w:val="24"/>
                <w:szCs w:val="24"/>
                <w:lang w:eastAsia="en-US"/>
              </w:rPr>
            </w:pPr>
            <w:r w:rsidRPr="000118FB">
              <w:rPr>
                <w:rFonts w:ascii="Times New Roman" w:eastAsia="Times New Roman" w:hAnsi="Times New Roman" w:cs="Times New Roman"/>
                <w:sz w:val="24"/>
                <w:szCs w:val="24"/>
              </w:rPr>
              <w:t xml:space="preserve"> «</w:t>
            </w:r>
            <w:r w:rsidRPr="000118FB">
              <w:rPr>
                <w:rFonts w:ascii="Times New Roman" w:eastAsia="Times New Roman" w:hAnsi="Times New Roman" w:cs="Times New Roman"/>
                <w:color w:val="000000"/>
                <w:sz w:val="24"/>
                <w:szCs w:val="24"/>
              </w:rPr>
              <w:t>Применение производной к исследованию функций</w:t>
            </w:r>
            <w:r w:rsidRPr="000118FB">
              <w:rPr>
                <w:rFonts w:ascii="Times New Roman" w:eastAsia="Times New Roman" w:hAnsi="Times New Roman" w:cs="Times New Roman"/>
                <w:sz w:val="24"/>
                <w:szCs w:val="24"/>
              </w:rPr>
              <w:t>»</w:t>
            </w:r>
          </w:p>
        </w:tc>
        <w:tc>
          <w:tcPr>
            <w:tcW w:w="2375"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highlight w:val="yellow"/>
                <w:lang w:eastAsia="en-US"/>
              </w:rPr>
            </w:pPr>
          </w:p>
        </w:tc>
      </w:tr>
      <w:tr w:rsidR="00251AB4" w:rsidRPr="000118FB" w:rsidTr="00BC026C">
        <w:tc>
          <w:tcPr>
            <w:tcW w:w="959" w:type="dxa"/>
            <w:tcBorders>
              <w:top w:val="single" w:sz="4" w:space="0" w:color="auto"/>
              <w:left w:val="single" w:sz="4" w:space="0" w:color="auto"/>
              <w:bottom w:val="single" w:sz="4" w:space="0" w:color="auto"/>
              <w:right w:val="single" w:sz="4" w:space="0" w:color="auto"/>
            </w:tcBorders>
          </w:tcPr>
          <w:p w:rsidR="00251AB4" w:rsidRPr="000118FB" w:rsidRDefault="00251AB4" w:rsidP="00BC026C">
            <w:pPr>
              <w:spacing w:after="0" w:line="240" w:lineRule="auto"/>
              <w:rPr>
                <w:rFonts w:ascii="Times New Roman" w:eastAsia="Calibri" w:hAnsi="Times New Roman" w:cs="Times New Roman"/>
                <w:sz w:val="24"/>
                <w:szCs w:val="24"/>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lang w:eastAsia="en-US"/>
              </w:rPr>
            </w:pPr>
            <w:r w:rsidRPr="000118FB">
              <w:rPr>
                <w:rFonts w:ascii="Times New Roman" w:eastAsia="Times New Roman" w:hAnsi="Times New Roman" w:cs="Times New Roman"/>
                <w:sz w:val="24"/>
                <w:szCs w:val="24"/>
              </w:rPr>
              <w:t>Контрольная работа № 4  «</w:t>
            </w:r>
            <w:r w:rsidRPr="000118FB">
              <w:rPr>
                <w:rFonts w:ascii="Times New Roman" w:eastAsia="Times New Roman" w:hAnsi="Times New Roman" w:cs="Times New Roman"/>
                <w:color w:val="000000"/>
                <w:sz w:val="24"/>
                <w:szCs w:val="24"/>
              </w:rPr>
              <w:t>Интеграл</w:t>
            </w:r>
            <w:r w:rsidRPr="000118FB">
              <w:rPr>
                <w:rFonts w:ascii="Times New Roman" w:eastAsia="Times New Roman" w:hAnsi="Times New Roman" w:cs="Times New Roman"/>
                <w:sz w:val="24"/>
                <w:szCs w:val="24"/>
              </w:rPr>
              <w:t>»</w:t>
            </w:r>
          </w:p>
        </w:tc>
        <w:tc>
          <w:tcPr>
            <w:tcW w:w="2375"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highlight w:val="yellow"/>
                <w:lang w:eastAsia="en-US"/>
              </w:rPr>
            </w:pPr>
          </w:p>
        </w:tc>
      </w:tr>
      <w:tr w:rsidR="00251AB4" w:rsidRPr="000118FB" w:rsidTr="00BC026C">
        <w:tc>
          <w:tcPr>
            <w:tcW w:w="959" w:type="dxa"/>
            <w:tcBorders>
              <w:top w:val="single" w:sz="4" w:space="0" w:color="auto"/>
              <w:left w:val="single" w:sz="4" w:space="0" w:color="auto"/>
              <w:bottom w:val="single" w:sz="4" w:space="0" w:color="auto"/>
              <w:right w:val="single" w:sz="4" w:space="0" w:color="auto"/>
            </w:tcBorders>
          </w:tcPr>
          <w:p w:rsidR="00251AB4" w:rsidRPr="000118FB" w:rsidRDefault="00251AB4" w:rsidP="00BC026C">
            <w:pPr>
              <w:spacing w:after="0" w:line="240" w:lineRule="auto"/>
              <w:rPr>
                <w:rFonts w:ascii="Times New Roman" w:eastAsia="Calibri" w:hAnsi="Times New Roman" w:cs="Times New Roman"/>
                <w:sz w:val="24"/>
                <w:szCs w:val="24"/>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lang w:eastAsia="en-US"/>
              </w:rPr>
            </w:pPr>
            <w:r w:rsidRPr="000118FB">
              <w:rPr>
                <w:rFonts w:ascii="Times New Roman" w:eastAsia="Times New Roman" w:hAnsi="Times New Roman" w:cs="Times New Roman"/>
                <w:sz w:val="24"/>
                <w:szCs w:val="24"/>
              </w:rPr>
              <w:t>Контрольная работа № 5  «</w:t>
            </w:r>
            <w:r w:rsidRPr="000118FB">
              <w:rPr>
                <w:rFonts w:ascii="Times New Roman" w:eastAsia="Times New Roman" w:hAnsi="Times New Roman" w:cs="Times New Roman"/>
                <w:color w:val="000000"/>
                <w:sz w:val="24"/>
                <w:szCs w:val="24"/>
              </w:rPr>
              <w:t>Элементы комбинаторики»</w:t>
            </w:r>
          </w:p>
        </w:tc>
        <w:tc>
          <w:tcPr>
            <w:tcW w:w="2375"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highlight w:val="yellow"/>
                <w:lang w:eastAsia="en-US"/>
              </w:rPr>
            </w:pPr>
          </w:p>
        </w:tc>
      </w:tr>
      <w:tr w:rsidR="00251AB4" w:rsidRPr="000118FB" w:rsidTr="00BC026C">
        <w:tc>
          <w:tcPr>
            <w:tcW w:w="959" w:type="dxa"/>
            <w:tcBorders>
              <w:top w:val="single" w:sz="4" w:space="0" w:color="auto"/>
              <w:left w:val="single" w:sz="4" w:space="0" w:color="auto"/>
              <w:bottom w:val="single" w:sz="4" w:space="0" w:color="auto"/>
              <w:right w:val="single" w:sz="4" w:space="0" w:color="auto"/>
            </w:tcBorders>
          </w:tcPr>
          <w:p w:rsidR="00251AB4" w:rsidRPr="000118FB" w:rsidRDefault="00251AB4" w:rsidP="00BC026C">
            <w:pPr>
              <w:spacing w:after="0" w:line="240" w:lineRule="auto"/>
              <w:rPr>
                <w:rFonts w:ascii="Times New Roman" w:eastAsia="Calibri" w:hAnsi="Times New Roman" w:cs="Times New Roman"/>
                <w:sz w:val="24"/>
                <w:szCs w:val="24"/>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251AB4" w:rsidRPr="000118FB" w:rsidRDefault="00251AB4" w:rsidP="00D123B2">
            <w:pPr>
              <w:spacing w:after="0" w:line="240" w:lineRule="auto"/>
              <w:rPr>
                <w:rFonts w:ascii="Times New Roman" w:eastAsia="Calibri" w:hAnsi="Times New Roman" w:cs="Times New Roman"/>
                <w:sz w:val="24"/>
                <w:szCs w:val="24"/>
                <w:lang w:eastAsia="en-US"/>
              </w:rPr>
            </w:pPr>
            <w:r w:rsidRPr="000118FB">
              <w:rPr>
                <w:rFonts w:ascii="Times New Roman" w:eastAsia="Times New Roman" w:hAnsi="Times New Roman" w:cs="Times New Roman"/>
                <w:sz w:val="24"/>
                <w:szCs w:val="24"/>
              </w:rPr>
              <w:t>Контрольная работа № 6  «</w:t>
            </w:r>
            <w:r w:rsidR="00D123B2" w:rsidRPr="000118FB">
              <w:rPr>
                <w:rFonts w:ascii="Times New Roman" w:eastAsia="Times New Roman" w:hAnsi="Times New Roman" w:cs="Times New Roman"/>
                <w:color w:val="000000"/>
                <w:sz w:val="24"/>
                <w:szCs w:val="24"/>
              </w:rPr>
              <w:t>Теория</w:t>
            </w:r>
            <w:r w:rsidRPr="000118FB">
              <w:rPr>
                <w:rFonts w:ascii="Times New Roman" w:eastAsia="Times New Roman" w:hAnsi="Times New Roman" w:cs="Times New Roman"/>
                <w:color w:val="000000"/>
                <w:sz w:val="24"/>
                <w:szCs w:val="24"/>
              </w:rPr>
              <w:t xml:space="preserve"> с вероятностью»</w:t>
            </w:r>
          </w:p>
        </w:tc>
        <w:tc>
          <w:tcPr>
            <w:tcW w:w="2375"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highlight w:val="yellow"/>
                <w:lang w:eastAsia="en-US"/>
              </w:rPr>
            </w:pPr>
          </w:p>
        </w:tc>
      </w:tr>
      <w:tr w:rsidR="00251AB4" w:rsidRPr="000118FB" w:rsidTr="00BC026C">
        <w:tc>
          <w:tcPr>
            <w:tcW w:w="959" w:type="dxa"/>
            <w:tcBorders>
              <w:top w:val="single" w:sz="4" w:space="0" w:color="auto"/>
              <w:left w:val="single" w:sz="4" w:space="0" w:color="auto"/>
              <w:bottom w:val="single" w:sz="4" w:space="0" w:color="auto"/>
              <w:right w:val="single" w:sz="4" w:space="0" w:color="auto"/>
            </w:tcBorders>
          </w:tcPr>
          <w:p w:rsidR="00251AB4" w:rsidRPr="000118FB" w:rsidRDefault="00251AB4" w:rsidP="00BC026C">
            <w:pPr>
              <w:spacing w:after="0" w:line="240" w:lineRule="auto"/>
              <w:rPr>
                <w:rFonts w:ascii="Times New Roman" w:eastAsia="Calibri" w:hAnsi="Times New Roman" w:cs="Times New Roman"/>
                <w:sz w:val="24"/>
                <w:szCs w:val="24"/>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lang w:eastAsia="en-US"/>
              </w:rPr>
            </w:pPr>
            <w:r w:rsidRPr="000118FB">
              <w:rPr>
                <w:rFonts w:ascii="Times New Roman" w:eastAsia="Calibri" w:hAnsi="Times New Roman" w:cs="Times New Roman"/>
                <w:sz w:val="24"/>
                <w:szCs w:val="24"/>
                <w:lang w:eastAsia="en-US"/>
              </w:rPr>
              <w:t>Итоговая контрольная работа №7</w:t>
            </w:r>
          </w:p>
        </w:tc>
        <w:tc>
          <w:tcPr>
            <w:tcW w:w="2375"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highlight w:val="yellow"/>
                <w:lang w:eastAsia="en-US"/>
              </w:rPr>
            </w:pPr>
          </w:p>
        </w:tc>
      </w:tr>
      <w:tr w:rsidR="00251AB4" w:rsidRPr="000118FB" w:rsidTr="00BC026C">
        <w:tc>
          <w:tcPr>
            <w:tcW w:w="9571" w:type="dxa"/>
            <w:gridSpan w:val="3"/>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jc w:val="center"/>
              <w:rPr>
                <w:rFonts w:ascii="Times New Roman" w:eastAsia="Calibri" w:hAnsi="Times New Roman" w:cs="Times New Roman"/>
                <w:b/>
                <w:sz w:val="24"/>
                <w:szCs w:val="24"/>
                <w:lang w:eastAsia="en-US"/>
              </w:rPr>
            </w:pPr>
            <w:r w:rsidRPr="000118FB">
              <w:rPr>
                <w:rFonts w:ascii="Times New Roman" w:eastAsia="Calibri" w:hAnsi="Times New Roman" w:cs="Times New Roman"/>
                <w:b/>
                <w:sz w:val="24"/>
                <w:szCs w:val="24"/>
                <w:lang w:eastAsia="en-US"/>
              </w:rPr>
              <w:lastRenderedPageBreak/>
              <w:t>Контроль по основным содержательным линиям</w:t>
            </w:r>
          </w:p>
        </w:tc>
      </w:tr>
      <w:tr w:rsidR="00251AB4" w:rsidRPr="000118FB" w:rsidTr="00BC026C">
        <w:tc>
          <w:tcPr>
            <w:tcW w:w="959" w:type="dxa"/>
            <w:tcBorders>
              <w:top w:val="single" w:sz="4" w:space="0" w:color="auto"/>
              <w:left w:val="single" w:sz="4" w:space="0" w:color="auto"/>
              <w:bottom w:val="single" w:sz="4" w:space="0" w:color="auto"/>
              <w:right w:val="single" w:sz="4" w:space="0" w:color="auto"/>
            </w:tcBorders>
          </w:tcPr>
          <w:p w:rsidR="00251AB4" w:rsidRPr="000118FB" w:rsidRDefault="00251AB4" w:rsidP="00BC026C">
            <w:pPr>
              <w:spacing w:after="0" w:line="240" w:lineRule="auto"/>
              <w:rPr>
                <w:rFonts w:ascii="Times New Roman" w:eastAsia="Calibri" w:hAnsi="Times New Roman" w:cs="Times New Roman"/>
                <w:sz w:val="24"/>
                <w:szCs w:val="24"/>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lang w:eastAsia="en-US"/>
              </w:rPr>
            </w:pPr>
            <w:r w:rsidRPr="000118FB">
              <w:rPr>
                <w:rFonts w:ascii="Times New Roman" w:eastAsia="Calibri" w:hAnsi="Times New Roman" w:cs="Times New Roman"/>
                <w:sz w:val="24"/>
                <w:szCs w:val="24"/>
                <w:lang w:eastAsia="en-US"/>
              </w:rPr>
              <w:t xml:space="preserve">Входной контроль по </w:t>
            </w:r>
            <w:proofErr w:type="spellStart"/>
            <w:r w:rsidRPr="000118FB">
              <w:rPr>
                <w:rFonts w:ascii="Times New Roman" w:eastAsia="Calibri" w:hAnsi="Times New Roman" w:cs="Times New Roman"/>
                <w:sz w:val="24"/>
                <w:szCs w:val="24"/>
                <w:lang w:eastAsia="en-US"/>
              </w:rPr>
              <w:t>ЗУНам</w:t>
            </w:r>
            <w:proofErr w:type="spellEnd"/>
            <w:r w:rsidRPr="000118FB">
              <w:rPr>
                <w:rFonts w:ascii="Times New Roman" w:eastAsia="Calibri" w:hAnsi="Times New Roman" w:cs="Times New Roman"/>
                <w:sz w:val="24"/>
                <w:szCs w:val="24"/>
                <w:lang w:eastAsia="en-US"/>
              </w:rPr>
              <w:t xml:space="preserve"> основной школы.</w:t>
            </w:r>
          </w:p>
        </w:tc>
        <w:tc>
          <w:tcPr>
            <w:tcW w:w="2375"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highlight w:val="yellow"/>
                <w:lang w:eastAsia="en-US"/>
              </w:rPr>
            </w:pPr>
          </w:p>
        </w:tc>
      </w:tr>
      <w:tr w:rsidR="00251AB4" w:rsidRPr="000118FB" w:rsidTr="00BC026C">
        <w:tc>
          <w:tcPr>
            <w:tcW w:w="959" w:type="dxa"/>
            <w:tcBorders>
              <w:top w:val="single" w:sz="4" w:space="0" w:color="auto"/>
              <w:left w:val="single" w:sz="4" w:space="0" w:color="auto"/>
              <w:bottom w:val="single" w:sz="4" w:space="0" w:color="auto"/>
              <w:right w:val="single" w:sz="4" w:space="0" w:color="auto"/>
            </w:tcBorders>
          </w:tcPr>
          <w:p w:rsidR="00251AB4" w:rsidRPr="000118FB" w:rsidRDefault="00251AB4" w:rsidP="00BC026C">
            <w:pPr>
              <w:spacing w:after="0" w:line="240" w:lineRule="auto"/>
              <w:rPr>
                <w:rFonts w:ascii="Times New Roman" w:eastAsia="Calibri" w:hAnsi="Times New Roman" w:cs="Times New Roman"/>
                <w:sz w:val="24"/>
                <w:szCs w:val="24"/>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251AB4" w:rsidRPr="000118FB" w:rsidRDefault="00D123B2" w:rsidP="00BC026C">
            <w:pPr>
              <w:spacing w:after="0" w:line="240" w:lineRule="auto"/>
              <w:rPr>
                <w:rFonts w:ascii="Times New Roman" w:eastAsia="Calibri" w:hAnsi="Times New Roman" w:cs="Times New Roman"/>
                <w:sz w:val="24"/>
                <w:szCs w:val="24"/>
                <w:lang w:eastAsia="en-US"/>
              </w:rPr>
            </w:pPr>
            <w:proofErr w:type="spellStart"/>
            <w:r w:rsidRPr="000118FB">
              <w:rPr>
                <w:rFonts w:ascii="Times New Roman" w:eastAsia="Calibri" w:hAnsi="Times New Roman" w:cs="Times New Roman"/>
                <w:sz w:val="24"/>
                <w:szCs w:val="24"/>
                <w:lang w:eastAsia="en-US"/>
              </w:rPr>
              <w:t>Срезовая</w:t>
            </w:r>
            <w:proofErr w:type="spellEnd"/>
            <w:r w:rsidRPr="000118FB">
              <w:rPr>
                <w:rFonts w:ascii="Times New Roman" w:eastAsia="Calibri" w:hAnsi="Times New Roman" w:cs="Times New Roman"/>
                <w:sz w:val="24"/>
                <w:szCs w:val="24"/>
                <w:lang w:eastAsia="en-US"/>
              </w:rPr>
              <w:t xml:space="preserve"> (директорская) работа за 1 четверть</w:t>
            </w:r>
          </w:p>
        </w:tc>
        <w:tc>
          <w:tcPr>
            <w:tcW w:w="2375"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Times New Roman" w:hAnsi="Times New Roman" w:cs="Times New Roman"/>
                <w:sz w:val="24"/>
                <w:szCs w:val="24"/>
              </w:rPr>
            </w:pPr>
          </w:p>
        </w:tc>
      </w:tr>
      <w:tr w:rsidR="00251AB4" w:rsidRPr="000118FB" w:rsidTr="00BC026C">
        <w:tc>
          <w:tcPr>
            <w:tcW w:w="959" w:type="dxa"/>
            <w:tcBorders>
              <w:top w:val="single" w:sz="4" w:space="0" w:color="auto"/>
              <w:left w:val="single" w:sz="4" w:space="0" w:color="auto"/>
              <w:bottom w:val="single" w:sz="4" w:space="0" w:color="auto"/>
              <w:right w:val="single" w:sz="4" w:space="0" w:color="auto"/>
            </w:tcBorders>
          </w:tcPr>
          <w:p w:rsidR="00251AB4" w:rsidRPr="000118FB" w:rsidRDefault="00251AB4" w:rsidP="00BC026C">
            <w:pPr>
              <w:spacing w:after="0" w:line="240" w:lineRule="auto"/>
              <w:rPr>
                <w:rFonts w:ascii="Times New Roman" w:eastAsia="Calibri" w:hAnsi="Times New Roman" w:cs="Times New Roman"/>
                <w:sz w:val="24"/>
                <w:szCs w:val="24"/>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251AB4" w:rsidRPr="000118FB" w:rsidRDefault="00D123B2" w:rsidP="00BC026C">
            <w:pPr>
              <w:spacing w:after="0" w:line="240" w:lineRule="auto"/>
              <w:rPr>
                <w:rFonts w:ascii="Times New Roman" w:eastAsia="Calibri" w:hAnsi="Times New Roman" w:cs="Times New Roman"/>
                <w:sz w:val="24"/>
                <w:szCs w:val="24"/>
                <w:lang w:eastAsia="en-US"/>
              </w:rPr>
            </w:pPr>
            <w:proofErr w:type="spellStart"/>
            <w:r w:rsidRPr="000118FB">
              <w:rPr>
                <w:rFonts w:ascii="Times New Roman" w:eastAsia="Calibri" w:hAnsi="Times New Roman" w:cs="Times New Roman"/>
                <w:sz w:val="24"/>
                <w:szCs w:val="24"/>
                <w:lang w:eastAsia="en-US"/>
              </w:rPr>
              <w:t>Срезовая</w:t>
            </w:r>
            <w:proofErr w:type="spellEnd"/>
            <w:r w:rsidRPr="000118FB">
              <w:rPr>
                <w:rFonts w:ascii="Times New Roman" w:eastAsia="Calibri" w:hAnsi="Times New Roman" w:cs="Times New Roman"/>
                <w:sz w:val="24"/>
                <w:szCs w:val="24"/>
                <w:lang w:eastAsia="en-US"/>
              </w:rPr>
              <w:t xml:space="preserve"> (директорская) работа за 2 четверть</w:t>
            </w:r>
          </w:p>
        </w:tc>
        <w:tc>
          <w:tcPr>
            <w:tcW w:w="2375"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highlight w:val="yellow"/>
                <w:lang w:eastAsia="en-US"/>
              </w:rPr>
            </w:pPr>
          </w:p>
        </w:tc>
      </w:tr>
      <w:tr w:rsidR="00251AB4" w:rsidRPr="000118FB" w:rsidTr="00BC026C">
        <w:tc>
          <w:tcPr>
            <w:tcW w:w="959" w:type="dxa"/>
            <w:tcBorders>
              <w:top w:val="single" w:sz="4" w:space="0" w:color="auto"/>
              <w:left w:val="single" w:sz="4" w:space="0" w:color="auto"/>
              <w:bottom w:val="single" w:sz="4" w:space="0" w:color="auto"/>
              <w:right w:val="single" w:sz="4" w:space="0" w:color="auto"/>
            </w:tcBorders>
          </w:tcPr>
          <w:p w:rsidR="00251AB4" w:rsidRPr="000118FB" w:rsidRDefault="00251AB4" w:rsidP="00BC026C">
            <w:pPr>
              <w:spacing w:after="0" w:line="240" w:lineRule="auto"/>
              <w:rPr>
                <w:rFonts w:ascii="Times New Roman" w:eastAsia="Calibri" w:hAnsi="Times New Roman" w:cs="Times New Roman"/>
                <w:sz w:val="24"/>
                <w:szCs w:val="24"/>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251AB4" w:rsidRPr="000118FB" w:rsidRDefault="00D123B2" w:rsidP="00BC026C">
            <w:pPr>
              <w:spacing w:after="0" w:line="240" w:lineRule="auto"/>
              <w:rPr>
                <w:rFonts w:ascii="Times New Roman" w:eastAsia="Calibri" w:hAnsi="Times New Roman" w:cs="Times New Roman"/>
                <w:sz w:val="24"/>
                <w:szCs w:val="24"/>
                <w:lang w:eastAsia="en-US"/>
              </w:rPr>
            </w:pPr>
            <w:proofErr w:type="spellStart"/>
            <w:r w:rsidRPr="000118FB">
              <w:rPr>
                <w:rFonts w:ascii="Times New Roman" w:eastAsia="Calibri" w:hAnsi="Times New Roman" w:cs="Times New Roman"/>
                <w:sz w:val="24"/>
                <w:szCs w:val="24"/>
                <w:lang w:eastAsia="en-US"/>
              </w:rPr>
              <w:t>Срезовая</w:t>
            </w:r>
            <w:proofErr w:type="spellEnd"/>
            <w:r w:rsidRPr="000118FB">
              <w:rPr>
                <w:rFonts w:ascii="Times New Roman" w:eastAsia="Calibri" w:hAnsi="Times New Roman" w:cs="Times New Roman"/>
                <w:sz w:val="24"/>
                <w:szCs w:val="24"/>
                <w:lang w:eastAsia="en-US"/>
              </w:rPr>
              <w:t xml:space="preserve"> (директорская) работа за 3 четверть</w:t>
            </w:r>
          </w:p>
        </w:tc>
        <w:tc>
          <w:tcPr>
            <w:tcW w:w="2375" w:type="dxa"/>
            <w:tcBorders>
              <w:top w:val="single" w:sz="4" w:space="0" w:color="auto"/>
              <w:left w:val="single" w:sz="4" w:space="0" w:color="auto"/>
              <w:bottom w:val="single" w:sz="4" w:space="0" w:color="auto"/>
              <w:right w:val="single" w:sz="4" w:space="0" w:color="auto"/>
            </w:tcBorders>
            <w:hideMark/>
          </w:tcPr>
          <w:p w:rsidR="00251AB4" w:rsidRPr="000118FB" w:rsidRDefault="00251AB4" w:rsidP="00BC026C">
            <w:pPr>
              <w:spacing w:after="0" w:line="240" w:lineRule="auto"/>
              <w:rPr>
                <w:rFonts w:ascii="Times New Roman" w:eastAsia="Calibri" w:hAnsi="Times New Roman" w:cs="Times New Roman"/>
                <w:sz w:val="24"/>
                <w:szCs w:val="24"/>
                <w:highlight w:val="yellow"/>
                <w:lang w:eastAsia="en-US"/>
              </w:rPr>
            </w:pPr>
          </w:p>
        </w:tc>
      </w:tr>
      <w:tr w:rsidR="0075223E" w:rsidRPr="000118FB" w:rsidTr="00BC026C">
        <w:tc>
          <w:tcPr>
            <w:tcW w:w="959" w:type="dxa"/>
            <w:tcBorders>
              <w:top w:val="single" w:sz="4" w:space="0" w:color="auto"/>
              <w:left w:val="single" w:sz="4" w:space="0" w:color="auto"/>
              <w:bottom w:val="single" w:sz="4" w:space="0" w:color="auto"/>
              <w:right w:val="single" w:sz="4" w:space="0" w:color="auto"/>
            </w:tcBorders>
          </w:tcPr>
          <w:p w:rsidR="0075223E" w:rsidRPr="000118FB" w:rsidRDefault="0075223E" w:rsidP="00BC026C">
            <w:pPr>
              <w:spacing w:after="0" w:line="240" w:lineRule="auto"/>
              <w:rPr>
                <w:rFonts w:ascii="Times New Roman" w:eastAsia="Calibri" w:hAnsi="Times New Roman" w:cs="Times New Roman"/>
                <w:sz w:val="24"/>
                <w:szCs w:val="24"/>
                <w:lang w:eastAsia="en-US"/>
              </w:rPr>
            </w:pPr>
          </w:p>
        </w:tc>
        <w:tc>
          <w:tcPr>
            <w:tcW w:w="6237" w:type="dxa"/>
            <w:tcBorders>
              <w:top w:val="single" w:sz="4" w:space="0" w:color="auto"/>
              <w:left w:val="single" w:sz="4" w:space="0" w:color="auto"/>
              <w:bottom w:val="single" w:sz="4" w:space="0" w:color="auto"/>
              <w:right w:val="single" w:sz="4" w:space="0" w:color="auto"/>
            </w:tcBorders>
          </w:tcPr>
          <w:p w:rsidR="0075223E" w:rsidRPr="000118FB" w:rsidRDefault="0075223E" w:rsidP="00BC026C">
            <w:pPr>
              <w:spacing w:after="0" w:line="240" w:lineRule="auto"/>
              <w:rPr>
                <w:rFonts w:ascii="Times New Roman" w:eastAsia="Calibri" w:hAnsi="Times New Roman" w:cs="Times New Roman"/>
                <w:sz w:val="24"/>
                <w:szCs w:val="24"/>
                <w:lang w:eastAsia="en-US"/>
              </w:rPr>
            </w:pPr>
            <w:proofErr w:type="spellStart"/>
            <w:r w:rsidRPr="000118FB">
              <w:rPr>
                <w:rFonts w:ascii="Times New Roman" w:eastAsia="Calibri" w:hAnsi="Times New Roman" w:cs="Times New Roman"/>
                <w:sz w:val="24"/>
                <w:szCs w:val="24"/>
                <w:lang w:eastAsia="en-US"/>
              </w:rPr>
              <w:t>Срезовая</w:t>
            </w:r>
            <w:proofErr w:type="spellEnd"/>
            <w:r w:rsidRPr="000118FB">
              <w:rPr>
                <w:rFonts w:ascii="Times New Roman" w:eastAsia="Calibri" w:hAnsi="Times New Roman" w:cs="Times New Roman"/>
                <w:sz w:val="24"/>
                <w:szCs w:val="24"/>
                <w:lang w:eastAsia="en-US"/>
              </w:rPr>
              <w:t xml:space="preserve"> (директорская) работа за 4 четверть</w:t>
            </w:r>
          </w:p>
        </w:tc>
        <w:tc>
          <w:tcPr>
            <w:tcW w:w="2375" w:type="dxa"/>
            <w:tcBorders>
              <w:top w:val="single" w:sz="4" w:space="0" w:color="auto"/>
              <w:left w:val="single" w:sz="4" w:space="0" w:color="auto"/>
              <w:bottom w:val="single" w:sz="4" w:space="0" w:color="auto"/>
              <w:right w:val="single" w:sz="4" w:space="0" w:color="auto"/>
            </w:tcBorders>
          </w:tcPr>
          <w:p w:rsidR="0075223E" w:rsidRPr="000118FB" w:rsidRDefault="0075223E" w:rsidP="00BC026C">
            <w:pPr>
              <w:spacing w:after="0" w:line="240" w:lineRule="auto"/>
              <w:rPr>
                <w:rFonts w:ascii="Times New Roman" w:eastAsia="Calibri" w:hAnsi="Times New Roman" w:cs="Times New Roman"/>
                <w:sz w:val="24"/>
                <w:szCs w:val="24"/>
                <w:highlight w:val="yellow"/>
                <w:lang w:eastAsia="en-US"/>
              </w:rPr>
            </w:pPr>
          </w:p>
        </w:tc>
      </w:tr>
    </w:tbl>
    <w:p w:rsidR="00F21779" w:rsidRPr="000118FB" w:rsidRDefault="00F21779" w:rsidP="00D123B2">
      <w:pPr>
        <w:pStyle w:val="ad"/>
        <w:tabs>
          <w:tab w:val="left" w:pos="6270"/>
        </w:tabs>
        <w:rPr>
          <w:b/>
          <w:bCs/>
          <w:color w:val="336699"/>
        </w:rPr>
      </w:pPr>
      <w:r w:rsidRPr="000118FB">
        <w:rPr>
          <w:rFonts w:eastAsia="Lucida Sans Unicode"/>
          <w:b/>
          <w:bCs/>
          <w:color w:val="000000"/>
          <w:kern w:val="3"/>
          <w:lang w:eastAsia="zh-CN" w:bidi="hi-IN"/>
        </w:rPr>
        <w:t xml:space="preserve">Раздел III. </w:t>
      </w:r>
      <w:r w:rsidRPr="000118FB">
        <w:rPr>
          <w:rFonts w:eastAsia="Lucida Sans Unicode"/>
          <w:b/>
          <w:bCs/>
          <w:color w:val="000000"/>
          <w:kern w:val="3"/>
          <w:u w:val="single"/>
          <w:lang w:eastAsia="zh-CN" w:bidi="hi-IN"/>
        </w:rPr>
        <w:t xml:space="preserve">Нормы оценки знаний, умений и </w:t>
      </w:r>
      <w:proofErr w:type="gramStart"/>
      <w:r w:rsidRPr="000118FB">
        <w:rPr>
          <w:rFonts w:eastAsia="Lucida Sans Unicode"/>
          <w:b/>
          <w:bCs/>
          <w:color w:val="000000"/>
          <w:kern w:val="3"/>
          <w:u w:val="single"/>
          <w:lang w:eastAsia="zh-CN" w:bidi="hi-IN"/>
        </w:rPr>
        <w:t>навыков</w:t>
      </w:r>
      <w:proofErr w:type="gramEnd"/>
      <w:r w:rsidRPr="000118FB">
        <w:rPr>
          <w:rFonts w:eastAsia="Lucida Sans Unicode"/>
          <w:b/>
          <w:color w:val="000000"/>
          <w:kern w:val="3"/>
          <w:u w:val="single"/>
          <w:lang w:eastAsia="zh-CN" w:bidi="hi-IN"/>
        </w:rPr>
        <w:br/>
      </w:r>
      <w:r w:rsidRPr="000118FB">
        <w:rPr>
          <w:rFonts w:eastAsia="Lucida Sans Unicode"/>
          <w:b/>
          <w:bCs/>
          <w:color w:val="000000"/>
          <w:kern w:val="3"/>
          <w:u w:val="single"/>
          <w:lang w:eastAsia="zh-CN" w:bidi="hi-IN"/>
        </w:rPr>
        <w:t>обучающихся по математике</w:t>
      </w:r>
      <w:r w:rsidRPr="000118FB">
        <w:rPr>
          <w:rFonts w:eastAsia="Lucida Sans Unicode"/>
          <w:color w:val="000000"/>
          <w:kern w:val="3"/>
          <w:lang w:eastAsia="zh-CN" w:bidi="hi-IN"/>
        </w:rPr>
        <w:t>.</w:t>
      </w:r>
      <w:r w:rsidRPr="000118FB">
        <w:rPr>
          <w:rFonts w:eastAsia="Lucida Sans Unicode"/>
          <w:color w:val="000000"/>
          <w:kern w:val="3"/>
          <w:lang w:eastAsia="zh-CN" w:bidi="hi-IN"/>
        </w:rPr>
        <w:br/>
        <w:t>1. </w:t>
      </w:r>
      <w:r w:rsidRPr="000118FB">
        <w:rPr>
          <w:rFonts w:eastAsia="Lucida Sans Unicode"/>
          <w:iCs/>
          <w:color w:val="000000"/>
          <w:kern w:val="3"/>
          <w:lang w:eastAsia="zh-CN" w:bidi="hi-IN"/>
        </w:rPr>
        <w:t>Оценка письменных контрольных работ обучающихся по математике.</w:t>
      </w:r>
      <w:r w:rsidRPr="000118FB">
        <w:rPr>
          <w:rFonts w:eastAsia="Lucida Sans Unicode"/>
          <w:color w:val="000000"/>
          <w:kern w:val="3"/>
          <w:lang w:eastAsia="zh-CN" w:bidi="hi-IN"/>
        </w:rPr>
        <w:br/>
        <w:t>Ответ оценивается отметкой «5», если:</w:t>
      </w:r>
    </w:p>
    <w:p w:rsidR="00F21779" w:rsidRPr="000118FB" w:rsidRDefault="00F21779" w:rsidP="0075223E">
      <w:pPr>
        <w:widowControl w:val="0"/>
        <w:numPr>
          <w:ilvl w:val="0"/>
          <w:numId w:val="6"/>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работа выполнена полностью;</w:t>
      </w:r>
    </w:p>
    <w:p w:rsidR="00F21779" w:rsidRPr="000118FB" w:rsidRDefault="00F21779" w:rsidP="0075223E">
      <w:pPr>
        <w:widowControl w:val="0"/>
        <w:numPr>
          <w:ilvl w:val="0"/>
          <w:numId w:val="6"/>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 xml:space="preserve">в </w:t>
      </w:r>
      <w:proofErr w:type="gramStart"/>
      <w:r w:rsidRPr="000118FB">
        <w:rPr>
          <w:rFonts w:ascii="Times New Roman" w:eastAsia="Lucida Sans Unicode" w:hAnsi="Times New Roman" w:cs="Times New Roman"/>
          <w:color w:val="000000"/>
          <w:kern w:val="3"/>
          <w:sz w:val="24"/>
          <w:szCs w:val="24"/>
          <w:lang w:eastAsia="zh-CN" w:bidi="hi-IN"/>
        </w:rPr>
        <w:t>логических рассуждениях</w:t>
      </w:r>
      <w:proofErr w:type="gramEnd"/>
      <w:r w:rsidRPr="000118FB">
        <w:rPr>
          <w:rFonts w:ascii="Times New Roman" w:eastAsia="Lucida Sans Unicode" w:hAnsi="Times New Roman" w:cs="Times New Roman"/>
          <w:color w:val="000000"/>
          <w:kern w:val="3"/>
          <w:sz w:val="24"/>
          <w:szCs w:val="24"/>
          <w:lang w:eastAsia="zh-CN" w:bidi="hi-IN"/>
        </w:rPr>
        <w:t xml:space="preserve"> и обосновании решения нет пробелов и ошибок;</w:t>
      </w:r>
    </w:p>
    <w:p w:rsidR="00F21779" w:rsidRPr="000118FB" w:rsidRDefault="00F21779" w:rsidP="0075223E">
      <w:pPr>
        <w:widowControl w:val="0"/>
        <w:numPr>
          <w:ilvl w:val="0"/>
          <w:numId w:val="6"/>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F21779" w:rsidRPr="000118FB" w:rsidRDefault="00F21779" w:rsidP="0075223E">
      <w:p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Отметка «4» ставится в следующих случаях:</w:t>
      </w:r>
    </w:p>
    <w:p w:rsidR="00F21779" w:rsidRPr="000118FB" w:rsidRDefault="00F21779" w:rsidP="0075223E">
      <w:pPr>
        <w:widowControl w:val="0"/>
        <w:numPr>
          <w:ilvl w:val="0"/>
          <w:numId w:val="7"/>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F21779" w:rsidRPr="000118FB" w:rsidRDefault="00F21779" w:rsidP="0075223E">
      <w:pPr>
        <w:widowControl w:val="0"/>
        <w:numPr>
          <w:ilvl w:val="0"/>
          <w:numId w:val="7"/>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w:t>
      </w:r>
    </w:p>
    <w:p w:rsidR="00F21779" w:rsidRPr="000118FB" w:rsidRDefault="00F21779" w:rsidP="0075223E">
      <w:p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Отметка «3» ставится, если:</w:t>
      </w:r>
    </w:p>
    <w:p w:rsidR="00F21779" w:rsidRPr="000118FB" w:rsidRDefault="00F21779" w:rsidP="0075223E">
      <w:pPr>
        <w:widowControl w:val="0"/>
        <w:numPr>
          <w:ilvl w:val="0"/>
          <w:numId w:val="8"/>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 xml:space="preserve">допущено более одной ошибки или более двух – трех недочетов в выкладках, чертежах или графиках, но </w:t>
      </w:r>
      <w:proofErr w:type="gramStart"/>
      <w:r w:rsidRPr="000118FB">
        <w:rPr>
          <w:rFonts w:ascii="Times New Roman" w:eastAsia="Lucida Sans Unicode" w:hAnsi="Times New Roman" w:cs="Times New Roman"/>
          <w:color w:val="000000"/>
          <w:kern w:val="3"/>
          <w:sz w:val="24"/>
          <w:szCs w:val="24"/>
          <w:lang w:eastAsia="zh-CN" w:bidi="hi-IN"/>
        </w:rPr>
        <w:t>обучающийся</w:t>
      </w:r>
      <w:proofErr w:type="gramEnd"/>
      <w:r w:rsidRPr="000118FB">
        <w:rPr>
          <w:rFonts w:ascii="Times New Roman" w:eastAsia="Lucida Sans Unicode" w:hAnsi="Times New Roman" w:cs="Times New Roman"/>
          <w:color w:val="000000"/>
          <w:kern w:val="3"/>
          <w:sz w:val="24"/>
          <w:szCs w:val="24"/>
          <w:lang w:eastAsia="zh-CN" w:bidi="hi-IN"/>
        </w:rPr>
        <w:t xml:space="preserve"> обладает обязательными умениями по проверяемой теме.</w:t>
      </w:r>
    </w:p>
    <w:p w:rsidR="00F21779" w:rsidRPr="000118FB" w:rsidRDefault="00F21779" w:rsidP="0075223E">
      <w:p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Отметка «2» ставится, если:</w:t>
      </w:r>
    </w:p>
    <w:p w:rsidR="00F21779" w:rsidRPr="000118FB" w:rsidRDefault="00F21779" w:rsidP="0075223E">
      <w:pPr>
        <w:widowControl w:val="0"/>
        <w:numPr>
          <w:ilvl w:val="0"/>
          <w:numId w:val="9"/>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 xml:space="preserve">допущены существенные ошибки, показавшие, что </w:t>
      </w:r>
      <w:proofErr w:type="gramStart"/>
      <w:r w:rsidRPr="000118FB">
        <w:rPr>
          <w:rFonts w:ascii="Times New Roman" w:eastAsia="Lucida Sans Unicode" w:hAnsi="Times New Roman" w:cs="Times New Roman"/>
          <w:color w:val="000000"/>
          <w:kern w:val="3"/>
          <w:sz w:val="24"/>
          <w:szCs w:val="24"/>
          <w:lang w:eastAsia="zh-CN" w:bidi="hi-IN"/>
        </w:rPr>
        <w:t>обучающийся</w:t>
      </w:r>
      <w:proofErr w:type="gramEnd"/>
      <w:r w:rsidRPr="000118FB">
        <w:rPr>
          <w:rFonts w:ascii="Times New Roman" w:eastAsia="Lucida Sans Unicode" w:hAnsi="Times New Roman" w:cs="Times New Roman"/>
          <w:color w:val="000000"/>
          <w:kern w:val="3"/>
          <w:sz w:val="24"/>
          <w:szCs w:val="24"/>
          <w:lang w:eastAsia="zh-CN" w:bidi="hi-IN"/>
        </w:rPr>
        <w:t xml:space="preserve"> не обладает обязательными умениями по данной теме в полной мере.</w:t>
      </w:r>
    </w:p>
    <w:p w:rsidR="00F21779" w:rsidRPr="000118FB" w:rsidRDefault="00F21779" w:rsidP="0075223E">
      <w:pPr>
        <w:suppressAutoHyphens/>
        <w:autoSpaceDN w:val="0"/>
        <w:spacing w:after="0" w:line="240" w:lineRule="auto"/>
        <w:textAlignment w:val="baseline"/>
        <w:rPr>
          <w:rFonts w:ascii="Times New Roman" w:eastAsia="Lucida Sans Unicode" w:hAnsi="Times New Roman" w:cs="Times New Roman"/>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обучающегося; за решение более сложной задачи или ответ на более сложный вопрос, предложенные </w:t>
      </w:r>
      <w:proofErr w:type="gramStart"/>
      <w:r w:rsidRPr="000118FB">
        <w:rPr>
          <w:rFonts w:ascii="Times New Roman" w:eastAsia="Lucida Sans Unicode" w:hAnsi="Times New Roman" w:cs="Times New Roman"/>
          <w:color w:val="000000"/>
          <w:kern w:val="3"/>
          <w:sz w:val="24"/>
          <w:szCs w:val="24"/>
          <w:lang w:eastAsia="zh-CN" w:bidi="hi-IN"/>
        </w:rPr>
        <w:t>обучающемуся</w:t>
      </w:r>
      <w:proofErr w:type="gramEnd"/>
      <w:r w:rsidRPr="000118FB">
        <w:rPr>
          <w:rFonts w:ascii="Times New Roman" w:eastAsia="Lucida Sans Unicode" w:hAnsi="Times New Roman" w:cs="Times New Roman"/>
          <w:color w:val="000000"/>
          <w:kern w:val="3"/>
          <w:sz w:val="24"/>
          <w:szCs w:val="24"/>
          <w:lang w:eastAsia="zh-CN" w:bidi="hi-IN"/>
        </w:rPr>
        <w:t xml:space="preserve"> дополнительно после выполнения им каких-либо других заданий.</w:t>
      </w:r>
      <w:r w:rsidRPr="000118FB">
        <w:rPr>
          <w:rFonts w:ascii="Times New Roman" w:eastAsia="Lucida Sans Unicode" w:hAnsi="Times New Roman" w:cs="Times New Roman"/>
          <w:color w:val="000000"/>
          <w:kern w:val="3"/>
          <w:sz w:val="24"/>
          <w:szCs w:val="24"/>
          <w:lang w:eastAsia="zh-CN" w:bidi="hi-IN"/>
        </w:rPr>
        <w:br/>
        <w:t>2</w:t>
      </w:r>
      <w:r w:rsidRPr="000118FB">
        <w:rPr>
          <w:rFonts w:ascii="Times New Roman" w:eastAsia="Lucida Sans Unicode" w:hAnsi="Times New Roman" w:cs="Times New Roman"/>
          <w:iCs/>
          <w:color w:val="000000"/>
          <w:kern w:val="3"/>
          <w:sz w:val="24"/>
          <w:szCs w:val="24"/>
          <w:lang w:eastAsia="zh-CN" w:bidi="hi-IN"/>
        </w:rPr>
        <w:t>. Оценка устных ответов обучающихся по математике</w:t>
      </w:r>
      <w:r w:rsidRPr="000118FB">
        <w:rPr>
          <w:rFonts w:ascii="Times New Roman" w:eastAsia="Lucida Sans Unicode" w:hAnsi="Times New Roman" w:cs="Times New Roman"/>
          <w:color w:val="000000"/>
          <w:kern w:val="3"/>
          <w:sz w:val="24"/>
          <w:szCs w:val="24"/>
          <w:lang w:eastAsia="zh-CN" w:bidi="hi-IN"/>
        </w:rPr>
        <w:br/>
        <w:t>Ответ оценивается отметкой «5», если ученик:</w:t>
      </w:r>
    </w:p>
    <w:p w:rsidR="00F21779" w:rsidRPr="000118FB" w:rsidRDefault="00F21779" w:rsidP="0075223E">
      <w:pPr>
        <w:widowControl w:val="0"/>
        <w:numPr>
          <w:ilvl w:val="0"/>
          <w:numId w:val="10"/>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полно раскрыл содержание материала в объеме, предусмотренном программой и учебником;</w:t>
      </w:r>
    </w:p>
    <w:p w:rsidR="00F21779" w:rsidRPr="000118FB" w:rsidRDefault="00F21779" w:rsidP="0075223E">
      <w:pPr>
        <w:widowControl w:val="0"/>
        <w:numPr>
          <w:ilvl w:val="0"/>
          <w:numId w:val="10"/>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изложил материал грамотным языком, точно используя математическую терминологию и символику, в определенной логической последовательности;</w:t>
      </w:r>
    </w:p>
    <w:p w:rsidR="00F21779" w:rsidRPr="000118FB" w:rsidRDefault="00F21779" w:rsidP="0075223E">
      <w:pPr>
        <w:widowControl w:val="0"/>
        <w:numPr>
          <w:ilvl w:val="0"/>
          <w:numId w:val="10"/>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правильно выполнил рисунки, чертежи, графики, сопутствующие ответу;</w:t>
      </w:r>
    </w:p>
    <w:p w:rsidR="00F21779" w:rsidRPr="000118FB" w:rsidRDefault="00F21779" w:rsidP="0075223E">
      <w:pPr>
        <w:widowControl w:val="0"/>
        <w:numPr>
          <w:ilvl w:val="0"/>
          <w:numId w:val="10"/>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показал умение иллюстрировать теорию конкретными примерами, применять ее в новой ситуации при выполнении практического задания;</w:t>
      </w:r>
    </w:p>
    <w:p w:rsidR="00F21779" w:rsidRPr="000118FB" w:rsidRDefault="00F21779" w:rsidP="0075223E">
      <w:pPr>
        <w:widowControl w:val="0"/>
        <w:numPr>
          <w:ilvl w:val="0"/>
          <w:numId w:val="10"/>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 xml:space="preserve">продемонстрировал знание теории ранее изученных сопутствующих тем,  </w:t>
      </w:r>
      <w:proofErr w:type="spellStart"/>
      <w:r w:rsidRPr="000118FB">
        <w:rPr>
          <w:rFonts w:ascii="Times New Roman" w:eastAsia="Lucida Sans Unicode" w:hAnsi="Times New Roman" w:cs="Times New Roman"/>
          <w:color w:val="000000"/>
          <w:kern w:val="3"/>
          <w:sz w:val="24"/>
          <w:szCs w:val="24"/>
          <w:lang w:eastAsia="zh-CN" w:bidi="hi-IN"/>
        </w:rPr>
        <w:t>сформированность</w:t>
      </w:r>
      <w:proofErr w:type="spellEnd"/>
      <w:r w:rsidRPr="000118FB">
        <w:rPr>
          <w:rFonts w:ascii="Times New Roman" w:eastAsia="Lucida Sans Unicode" w:hAnsi="Times New Roman" w:cs="Times New Roman"/>
          <w:color w:val="000000"/>
          <w:kern w:val="3"/>
          <w:sz w:val="24"/>
          <w:szCs w:val="24"/>
          <w:lang w:eastAsia="zh-CN" w:bidi="hi-IN"/>
        </w:rPr>
        <w:t>  и устойчивость используемых при ответе умений и навыков;</w:t>
      </w:r>
    </w:p>
    <w:p w:rsidR="00F21779" w:rsidRPr="000118FB" w:rsidRDefault="00F21779" w:rsidP="0075223E">
      <w:pPr>
        <w:widowControl w:val="0"/>
        <w:numPr>
          <w:ilvl w:val="0"/>
          <w:numId w:val="10"/>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отвечал самостоятельно, без наводящих вопросов учителя;</w:t>
      </w:r>
    </w:p>
    <w:p w:rsidR="00F21779" w:rsidRPr="000118FB" w:rsidRDefault="00F21779" w:rsidP="0075223E">
      <w:pPr>
        <w:widowControl w:val="0"/>
        <w:numPr>
          <w:ilvl w:val="0"/>
          <w:numId w:val="10"/>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 xml:space="preserve">возможны одна – две  неточности </w:t>
      </w:r>
      <w:proofErr w:type="gramStart"/>
      <w:r w:rsidRPr="000118FB">
        <w:rPr>
          <w:rFonts w:ascii="Times New Roman" w:eastAsia="Lucida Sans Unicode" w:hAnsi="Times New Roman" w:cs="Times New Roman"/>
          <w:color w:val="000000"/>
          <w:kern w:val="3"/>
          <w:sz w:val="24"/>
          <w:szCs w:val="24"/>
          <w:lang w:eastAsia="zh-CN" w:bidi="hi-IN"/>
        </w:rPr>
        <w:t>при</w:t>
      </w:r>
      <w:proofErr w:type="gramEnd"/>
      <w:r w:rsidRPr="000118FB">
        <w:rPr>
          <w:rFonts w:ascii="Times New Roman" w:eastAsia="Lucida Sans Unicode" w:hAnsi="Times New Roman" w:cs="Times New Roman"/>
          <w:color w:val="000000"/>
          <w:kern w:val="3"/>
          <w:sz w:val="24"/>
          <w:szCs w:val="24"/>
          <w:lang w:eastAsia="zh-CN" w:bidi="hi-IN"/>
        </w:rPr>
        <w:t xml:space="preserve"> освещение второстепенных вопросов или в выкладках, которые ученик легко исправил после замечания учителя.</w:t>
      </w:r>
    </w:p>
    <w:p w:rsidR="00F21779" w:rsidRPr="000118FB" w:rsidRDefault="00F21779" w:rsidP="0075223E">
      <w:p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 Ответ оценивается отметкой «4», если удовлетворяет в основном требованиям на оценку «5», но при этом имеет один из недостатков:</w:t>
      </w:r>
    </w:p>
    <w:p w:rsidR="00F21779" w:rsidRPr="000118FB" w:rsidRDefault="00F21779" w:rsidP="0075223E">
      <w:pPr>
        <w:widowControl w:val="0"/>
        <w:numPr>
          <w:ilvl w:val="0"/>
          <w:numId w:val="11"/>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в изложении допущены небольшие пробелы, не исказившее математическое содержание ответа;</w:t>
      </w:r>
    </w:p>
    <w:p w:rsidR="00F21779" w:rsidRPr="000118FB" w:rsidRDefault="00F21779" w:rsidP="0075223E">
      <w:pPr>
        <w:widowControl w:val="0"/>
        <w:numPr>
          <w:ilvl w:val="0"/>
          <w:numId w:val="11"/>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 xml:space="preserve">допущены один – два недочета при освещении основного содержания ответа, </w:t>
      </w:r>
      <w:r w:rsidRPr="000118FB">
        <w:rPr>
          <w:rFonts w:ascii="Times New Roman" w:eastAsia="Lucida Sans Unicode" w:hAnsi="Times New Roman" w:cs="Times New Roman"/>
          <w:color w:val="000000"/>
          <w:kern w:val="3"/>
          <w:sz w:val="24"/>
          <w:szCs w:val="24"/>
          <w:lang w:eastAsia="zh-CN" w:bidi="hi-IN"/>
        </w:rPr>
        <w:lastRenderedPageBreak/>
        <w:t>исправленные после замечания учителя;</w:t>
      </w:r>
    </w:p>
    <w:p w:rsidR="00F21779" w:rsidRPr="000118FB" w:rsidRDefault="00F21779" w:rsidP="0075223E">
      <w:pPr>
        <w:widowControl w:val="0"/>
        <w:numPr>
          <w:ilvl w:val="0"/>
          <w:numId w:val="11"/>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допущены ошибка или более двух недочетов  при освещении второстепенных вопросов или в выкладках,  легко исправленные после замечания учителя.</w:t>
      </w:r>
    </w:p>
    <w:p w:rsidR="00F21779" w:rsidRPr="000118FB" w:rsidRDefault="00F21779" w:rsidP="0075223E">
      <w:p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Отметка «3» ставится в следующих случаях:</w:t>
      </w:r>
    </w:p>
    <w:p w:rsidR="00F21779" w:rsidRPr="000118FB" w:rsidRDefault="00F21779" w:rsidP="0075223E">
      <w:pPr>
        <w:widowControl w:val="0"/>
        <w:numPr>
          <w:ilvl w:val="0"/>
          <w:numId w:val="12"/>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учащихся» в настоящей программе по математике);</w:t>
      </w:r>
    </w:p>
    <w:p w:rsidR="00F21779" w:rsidRPr="000118FB" w:rsidRDefault="00F21779" w:rsidP="0075223E">
      <w:pPr>
        <w:widowControl w:val="0"/>
        <w:numPr>
          <w:ilvl w:val="0"/>
          <w:numId w:val="12"/>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rsidR="00F21779" w:rsidRPr="000118FB" w:rsidRDefault="00F21779" w:rsidP="0075223E">
      <w:pPr>
        <w:widowControl w:val="0"/>
        <w:numPr>
          <w:ilvl w:val="0"/>
          <w:numId w:val="12"/>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F21779" w:rsidRPr="000118FB" w:rsidRDefault="00F21779" w:rsidP="0075223E">
      <w:pPr>
        <w:widowControl w:val="0"/>
        <w:numPr>
          <w:ilvl w:val="0"/>
          <w:numId w:val="12"/>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 xml:space="preserve">при достаточном знании теоретического материала </w:t>
      </w:r>
      <w:proofErr w:type="gramStart"/>
      <w:r w:rsidRPr="000118FB">
        <w:rPr>
          <w:rFonts w:ascii="Times New Roman" w:eastAsia="Lucida Sans Unicode" w:hAnsi="Times New Roman" w:cs="Times New Roman"/>
          <w:color w:val="000000"/>
          <w:kern w:val="3"/>
          <w:sz w:val="24"/>
          <w:szCs w:val="24"/>
          <w:lang w:eastAsia="zh-CN" w:bidi="hi-IN"/>
        </w:rPr>
        <w:t>выявлена</w:t>
      </w:r>
      <w:proofErr w:type="gramEnd"/>
      <w:r w:rsidRPr="000118FB">
        <w:rPr>
          <w:rFonts w:ascii="Times New Roman" w:eastAsia="Lucida Sans Unicode" w:hAnsi="Times New Roman" w:cs="Times New Roman"/>
          <w:color w:val="000000"/>
          <w:kern w:val="3"/>
          <w:sz w:val="24"/>
          <w:szCs w:val="24"/>
          <w:lang w:eastAsia="zh-CN" w:bidi="hi-IN"/>
        </w:rPr>
        <w:t xml:space="preserve"> недостаточная </w:t>
      </w:r>
      <w:proofErr w:type="spellStart"/>
      <w:r w:rsidRPr="000118FB">
        <w:rPr>
          <w:rFonts w:ascii="Times New Roman" w:eastAsia="Lucida Sans Unicode" w:hAnsi="Times New Roman" w:cs="Times New Roman"/>
          <w:color w:val="000000"/>
          <w:kern w:val="3"/>
          <w:sz w:val="24"/>
          <w:szCs w:val="24"/>
          <w:lang w:eastAsia="zh-CN" w:bidi="hi-IN"/>
        </w:rPr>
        <w:t>сформированность</w:t>
      </w:r>
      <w:proofErr w:type="spellEnd"/>
      <w:r w:rsidRPr="000118FB">
        <w:rPr>
          <w:rFonts w:ascii="Times New Roman" w:eastAsia="Lucida Sans Unicode" w:hAnsi="Times New Roman" w:cs="Times New Roman"/>
          <w:color w:val="000000"/>
          <w:kern w:val="3"/>
          <w:sz w:val="24"/>
          <w:szCs w:val="24"/>
          <w:lang w:eastAsia="zh-CN" w:bidi="hi-IN"/>
        </w:rPr>
        <w:t xml:space="preserve"> основных умений и навыков.</w:t>
      </w:r>
    </w:p>
    <w:p w:rsidR="00F21779" w:rsidRPr="000118FB" w:rsidRDefault="00F21779" w:rsidP="0075223E">
      <w:p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  Отметка «2» ставится в следующих случаях:</w:t>
      </w:r>
    </w:p>
    <w:p w:rsidR="00F21779" w:rsidRPr="000118FB" w:rsidRDefault="00F21779" w:rsidP="0075223E">
      <w:pPr>
        <w:widowControl w:val="0"/>
        <w:numPr>
          <w:ilvl w:val="0"/>
          <w:numId w:val="13"/>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не раскрыто основное содержание учебного материала;</w:t>
      </w:r>
    </w:p>
    <w:p w:rsidR="00F21779" w:rsidRPr="000118FB" w:rsidRDefault="00F21779" w:rsidP="0075223E">
      <w:pPr>
        <w:widowControl w:val="0"/>
        <w:numPr>
          <w:ilvl w:val="0"/>
          <w:numId w:val="13"/>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обнаружено незнание учеником большей или наиболее важной части учебного материала;</w:t>
      </w:r>
    </w:p>
    <w:p w:rsidR="00F21779" w:rsidRPr="000118FB" w:rsidRDefault="00F21779" w:rsidP="0075223E">
      <w:pPr>
        <w:widowControl w:val="0"/>
        <w:numPr>
          <w:ilvl w:val="0"/>
          <w:numId w:val="13"/>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rsidR="00F21779" w:rsidRPr="000118FB" w:rsidRDefault="00F21779" w:rsidP="00D12748">
      <w:pPr>
        <w:suppressAutoHyphens/>
        <w:autoSpaceDN w:val="0"/>
        <w:spacing w:after="0" w:line="240" w:lineRule="auto"/>
        <w:textAlignment w:val="baseline"/>
        <w:rPr>
          <w:rFonts w:ascii="Times New Roman" w:eastAsia="Lucida Sans Unicode" w:hAnsi="Times New Roman" w:cs="Times New Roman"/>
          <w:b/>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br/>
      </w:r>
      <w:r w:rsidRPr="000118FB">
        <w:rPr>
          <w:rFonts w:ascii="Times New Roman" w:eastAsia="Lucida Sans Unicode" w:hAnsi="Times New Roman" w:cs="Times New Roman"/>
          <w:b/>
          <w:bCs/>
          <w:color w:val="000000"/>
          <w:kern w:val="3"/>
          <w:sz w:val="24"/>
          <w:szCs w:val="24"/>
          <w:lang w:eastAsia="zh-CN" w:bidi="hi-IN"/>
        </w:rPr>
        <w:t>Общая классификация ошибок.</w:t>
      </w:r>
      <w:r w:rsidRPr="000118FB">
        <w:rPr>
          <w:rFonts w:ascii="Times New Roman" w:eastAsia="Lucida Sans Unicode" w:hAnsi="Times New Roman" w:cs="Times New Roman"/>
          <w:b/>
          <w:color w:val="000000"/>
          <w:kern w:val="3"/>
          <w:sz w:val="24"/>
          <w:szCs w:val="24"/>
          <w:lang w:eastAsia="zh-CN" w:bidi="hi-IN"/>
        </w:rPr>
        <w:br/>
        <w:t>При оценке знаний, умений и навыков учащихся следует учитывать все ошибки (грубые и негрубые) и недочёты.</w:t>
      </w:r>
      <w:r w:rsidRPr="000118FB">
        <w:rPr>
          <w:rFonts w:ascii="Times New Roman" w:eastAsia="Lucida Sans Unicode" w:hAnsi="Times New Roman" w:cs="Times New Roman"/>
          <w:b/>
          <w:color w:val="000000"/>
          <w:kern w:val="3"/>
          <w:sz w:val="24"/>
          <w:szCs w:val="24"/>
          <w:lang w:eastAsia="zh-CN" w:bidi="hi-IN"/>
        </w:rPr>
        <w:br/>
      </w:r>
      <w:r w:rsidRPr="000118FB">
        <w:rPr>
          <w:rFonts w:ascii="Times New Roman" w:eastAsia="Lucida Sans Unicode" w:hAnsi="Times New Roman" w:cs="Times New Roman"/>
          <w:b/>
          <w:iCs/>
          <w:color w:val="000000"/>
          <w:kern w:val="3"/>
          <w:sz w:val="24"/>
          <w:szCs w:val="24"/>
          <w:lang w:eastAsia="zh-CN" w:bidi="hi-IN"/>
        </w:rPr>
        <w:t>Грубыми считаются ошибки:</w:t>
      </w:r>
    </w:p>
    <w:p w:rsidR="00F21779" w:rsidRPr="000118FB" w:rsidRDefault="00F21779" w:rsidP="00D12748">
      <w:pPr>
        <w:widowControl w:val="0"/>
        <w:numPr>
          <w:ilvl w:val="0"/>
          <w:numId w:val="14"/>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F21779" w:rsidRPr="000118FB" w:rsidRDefault="00F21779" w:rsidP="00D12748">
      <w:pPr>
        <w:widowControl w:val="0"/>
        <w:numPr>
          <w:ilvl w:val="0"/>
          <w:numId w:val="14"/>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незнание наименований единиц измерения;</w:t>
      </w:r>
    </w:p>
    <w:p w:rsidR="00F21779" w:rsidRPr="000118FB" w:rsidRDefault="00F21779" w:rsidP="00D12748">
      <w:pPr>
        <w:widowControl w:val="0"/>
        <w:numPr>
          <w:ilvl w:val="0"/>
          <w:numId w:val="14"/>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неумение выделить в ответе главное;</w:t>
      </w:r>
    </w:p>
    <w:p w:rsidR="00F21779" w:rsidRPr="000118FB" w:rsidRDefault="00F21779" w:rsidP="00D12748">
      <w:pPr>
        <w:widowControl w:val="0"/>
        <w:numPr>
          <w:ilvl w:val="0"/>
          <w:numId w:val="14"/>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неумение применять знания, алгоритмы для решения задач;</w:t>
      </w:r>
    </w:p>
    <w:p w:rsidR="00F21779" w:rsidRPr="000118FB" w:rsidRDefault="00F21779" w:rsidP="00D12748">
      <w:pPr>
        <w:widowControl w:val="0"/>
        <w:numPr>
          <w:ilvl w:val="0"/>
          <w:numId w:val="14"/>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неумение делать выводы и обобщения;</w:t>
      </w:r>
    </w:p>
    <w:p w:rsidR="00F21779" w:rsidRPr="000118FB" w:rsidRDefault="00F21779" w:rsidP="00D12748">
      <w:pPr>
        <w:widowControl w:val="0"/>
        <w:numPr>
          <w:ilvl w:val="0"/>
          <w:numId w:val="14"/>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неумение читать и строить графики;</w:t>
      </w:r>
    </w:p>
    <w:p w:rsidR="00F21779" w:rsidRPr="000118FB" w:rsidRDefault="00F21779" w:rsidP="00D12748">
      <w:pPr>
        <w:widowControl w:val="0"/>
        <w:numPr>
          <w:ilvl w:val="0"/>
          <w:numId w:val="14"/>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неумение пользоваться первоисточниками, учебником и справочниками;</w:t>
      </w:r>
    </w:p>
    <w:p w:rsidR="00F21779" w:rsidRPr="000118FB" w:rsidRDefault="00F21779" w:rsidP="00D12748">
      <w:pPr>
        <w:widowControl w:val="0"/>
        <w:numPr>
          <w:ilvl w:val="0"/>
          <w:numId w:val="14"/>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потеря корня или сохранение постороннего корня;</w:t>
      </w:r>
    </w:p>
    <w:p w:rsidR="00F21779" w:rsidRPr="000118FB" w:rsidRDefault="00F21779" w:rsidP="00D12748">
      <w:pPr>
        <w:widowControl w:val="0"/>
        <w:numPr>
          <w:ilvl w:val="0"/>
          <w:numId w:val="14"/>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отбрасывание без объяснений одного из них;</w:t>
      </w:r>
    </w:p>
    <w:p w:rsidR="00F21779" w:rsidRPr="000118FB" w:rsidRDefault="00F21779" w:rsidP="00D12748">
      <w:pPr>
        <w:widowControl w:val="0"/>
        <w:numPr>
          <w:ilvl w:val="0"/>
          <w:numId w:val="14"/>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равнозначные им ошибки;</w:t>
      </w:r>
    </w:p>
    <w:p w:rsidR="00F21779" w:rsidRPr="000118FB" w:rsidRDefault="00F21779" w:rsidP="00D12748">
      <w:pPr>
        <w:widowControl w:val="0"/>
        <w:numPr>
          <w:ilvl w:val="0"/>
          <w:numId w:val="14"/>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вычислительные ошибки, если они не являются опиской;</w:t>
      </w:r>
    </w:p>
    <w:p w:rsidR="00F21779" w:rsidRPr="000118FB" w:rsidRDefault="00F21779" w:rsidP="00D12748">
      <w:pPr>
        <w:widowControl w:val="0"/>
        <w:numPr>
          <w:ilvl w:val="0"/>
          <w:numId w:val="14"/>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логические ошибки.</w:t>
      </w:r>
    </w:p>
    <w:p w:rsidR="00F21779" w:rsidRPr="000118FB" w:rsidRDefault="00F21779" w:rsidP="00D12748">
      <w:pPr>
        <w:suppressAutoHyphens/>
        <w:autoSpaceDN w:val="0"/>
        <w:spacing w:after="0" w:line="240" w:lineRule="auto"/>
        <w:textAlignment w:val="baseline"/>
        <w:rPr>
          <w:rFonts w:ascii="Times New Roman" w:eastAsia="Lucida Sans Unicode" w:hAnsi="Times New Roman" w:cs="Times New Roman"/>
          <w:kern w:val="3"/>
          <w:sz w:val="24"/>
          <w:szCs w:val="24"/>
          <w:lang w:eastAsia="zh-CN" w:bidi="hi-IN"/>
        </w:rPr>
      </w:pPr>
      <w:r w:rsidRPr="000118FB">
        <w:rPr>
          <w:rFonts w:ascii="Times New Roman" w:eastAsia="Lucida Sans Unicode" w:hAnsi="Times New Roman" w:cs="Times New Roman"/>
          <w:iCs/>
          <w:color w:val="000000"/>
          <w:kern w:val="3"/>
          <w:sz w:val="24"/>
          <w:szCs w:val="24"/>
          <w:lang w:eastAsia="zh-CN" w:bidi="hi-IN"/>
        </w:rPr>
        <w:t>К негрубым ошибкам</w:t>
      </w:r>
      <w:r w:rsidRPr="000118FB">
        <w:rPr>
          <w:rFonts w:ascii="Times New Roman" w:eastAsia="Lucida Sans Unicode" w:hAnsi="Times New Roman" w:cs="Times New Roman"/>
          <w:color w:val="000000"/>
          <w:kern w:val="3"/>
          <w:sz w:val="24"/>
          <w:szCs w:val="24"/>
          <w:lang w:eastAsia="zh-CN" w:bidi="hi-IN"/>
        </w:rPr>
        <w:t> следует отнести:</w:t>
      </w:r>
    </w:p>
    <w:p w:rsidR="00F21779" w:rsidRPr="000118FB" w:rsidRDefault="00F21779" w:rsidP="00D12748">
      <w:pPr>
        <w:widowControl w:val="0"/>
        <w:numPr>
          <w:ilvl w:val="0"/>
          <w:numId w:val="15"/>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 xml:space="preserve">неточность формулировок, определений, понятий, теорий, вызванная неполнотой охвата основных признаков определяемого понятия или заменой одного - двух из этих признаков </w:t>
      </w:r>
      <w:proofErr w:type="gramStart"/>
      <w:r w:rsidRPr="000118FB">
        <w:rPr>
          <w:rFonts w:ascii="Times New Roman" w:eastAsia="Lucida Sans Unicode" w:hAnsi="Times New Roman" w:cs="Times New Roman"/>
          <w:color w:val="000000"/>
          <w:kern w:val="3"/>
          <w:sz w:val="24"/>
          <w:szCs w:val="24"/>
          <w:lang w:eastAsia="zh-CN" w:bidi="hi-IN"/>
        </w:rPr>
        <w:t>второстепенными</w:t>
      </w:r>
      <w:proofErr w:type="gramEnd"/>
      <w:r w:rsidRPr="000118FB">
        <w:rPr>
          <w:rFonts w:ascii="Times New Roman" w:eastAsia="Lucida Sans Unicode" w:hAnsi="Times New Roman" w:cs="Times New Roman"/>
          <w:color w:val="000000"/>
          <w:kern w:val="3"/>
          <w:sz w:val="24"/>
          <w:szCs w:val="24"/>
          <w:lang w:eastAsia="zh-CN" w:bidi="hi-IN"/>
        </w:rPr>
        <w:t>;</w:t>
      </w:r>
    </w:p>
    <w:p w:rsidR="00F21779" w:rsidRPr="000118FB" w:rsidRDefault="00F21779" w:rsidP="00D12748">
      <w:pPr>
        <w:widowControl w:val="0"/>
        <w:numPr>
          <w:ilvl w:val="0"/>
          <w:numId w:val="15"/>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неточность графика;</w:t>
      </w:r>
    </w:p>
    <w:p w:rsidR="00F21779" w:rsidRPr="000118FB" w:rsidRDefault="00F21779" w:rsidP="00D12748">
      <w:pPr>
        <w:widowControl w:val="0"/>
        <w:numPr>
          <w:ilvl w:val="0"/>
          <w:numId w:val="15"/>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 xml:space="preserve">нерациональный метод решения задачи или недостаточно продуманный план ответа (нарушение логики, подмена отдельных основных вопросов </w:t>
      </w:r>
      <w:proofErr w:type="gramStart"/>
      <w:r w:rsidRPr="000118FB">
        <w:rPr>
          <w:rFonts w:ascii="Times New Roman" w:eastAsia="Lucida Sans Unicode" w:hAnsi="Times New Roman" w:cs="Times New Roman"/>
          <w:color w:val="000000"/>
          <w:kern w:val="3"/>
          <w:sz w:val="24"/>
          <w:szCs w:val="24"/>
          <w:lang w:eastAsia="zh-CN" w:bidi="hi-IN"/>
        </w:rPr>
        <w:t>второстепенными</w:t>
      </w:r>
      <w:proofErr w:type="gramEnd"/>
      <w:r w:rsidRPr="000118FB">
        <w:rPr>
          <w:rFonts w:ascii="Times New Roman" w:eastAsia="Lucida Sans Unicode" w:hAnsi="Times New Roman" w:cs="Times New Roman"/>
          <w:color w:val="000000"/>
          <w:kern w:val="3"/>
          <w:sz w:val="24"/>
          <w:szCs w:val="24"/>
          <w:lang w:eastAsia="zh-CN" w:bidi="hi-IN"/>
        </w:rPr>
        <w:t>);</w:t>
      </w:r>
    </w:p>
    <w:p w:rsidR="00F21779" w:rsidRPr="000118FB" w:rsidRDefault="00F21779" w:rsidP="00D12748">
      <w:pPr>
        <w:widowControl w:val="0"/>
        <w:numPr>
          <w:ilvl w:val="0"/>
          <w:numId w:val="15"/>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нерациональные методы работы со справочной и другой литературой;</w:t>
      </w:r>
    </w:p>
    <w:p w:rsidR="00F21779" w:rsidRPr="000118FB" w:rsidRDefault="00F21779" w:rsidP="00D12748">
      <w:pPr>
        <w:widowControl w:val="0"/>
        <w:numPr>
          <w:ilvl w:val="0"/>
          <w:numId w:val="15"/>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неумение решать задачи, выполнять задания в общем виде.</w:t>
      </w:r>
    </w:p>
    <w:p w:rsidR="00F21779" w:rsidRPr="000118FB" w:rsidRDefault="00F21779" w:rsidP="00D12748">
      <w:pPr>
        <w:suppressAutoHyphens/>
        <w:autoSpaceDN w:val="0"/>
        <w:spacing w:after="0" w:line="240" w:lineRule="auto"/>
        <w:textAlignment w:val="baseline"/>
        <w:rPr>
          <w:rFonts w:ascii="Times New Roman" w:eastAsia="Lucida Sans Unicode" w:hAnsi="Times New Roman" w:cs="Times New Roman"/>
          <w:kern w:val="3"/>
          <w:sz w:val="24"/>
          <w:szCs w:val="24"/>
          <w:lang w:eastAsia="zh-CN" w:bidi="hi-IN"/>
        </w:rPr>
      </w:pPr>
      <w:r w:rsidRPr="000118FB">
        <w:rPr>
          <w:rFonts w:ascii="Times New Roman" w:eastAsia="Lucida Sans Unicode" w:hAnsi="Times New Roman" w:cs="Times New Roman"/>
          <w:iCs/>
          <w:color w:val="000000"/>
          <w:kern w:val="3"/>
          <w:sz w:val="24"/>
          <w:szCs w:val="24"/>
          <w:lang w:eastAsia="zh-CN" w:bidi="hi-IN"/>
        </w:rPr>
        <w:t>Недочетами</w:t>
      </w:r>
      <w:r w:rsidRPr="000118FB">
        <w:rPr>
          <w:rFonts w:ascii="Times New Roman" w:eastAsia="Lucida Sans Unicode" w:hAnsi="Times New Roman" w:cs="Times New Roman"/>
          <w:color w:val="000000"/>
          <w:kern w:val="3"/>
          <w:sz w:val="24"/>
          <w:szCs w:val="24"/>
          <w:lang w:eastAsia="zh-CN" w:bidi="hi-IN"/>
        </w:rPr>
        <w:t> являются:</w:t>
      </w:r>
    </w:p>
    <w:p w:rsidR="00F21779" w:rsidRPr="000118FB" w:rsidRDefault="00F21779" w:rsidP="00D12748">
      <w:pPr>
        <w:widowControl w:val="0"/>
        <w:numPr>
          <w:ilvl w:val="0"/>
          <w:numId w:val="16"/>
        </w:num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t>нерациональные приемы вычислений и преобразований;</w:t>
      </w:r>
    </w:p>
    <w:p w:rsidR="00F21779" w:rsidRPr="000118FB" w:rsidRDefault="00F21779" w:rsidP="00D12748">
      <w:p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r w:rsidRPr="000118FB">
        <w:rPr>
          <w:rFonts w:ascii="Times New Roman" w:eastAsia="Lucida Sans Unicode" w:hAnsi="Times New Roman" w:cs="Times New Roman"/>
          <w:color w:val="000000"/>
          <w:kern w:val="3"/>
          <w:sz w:val="24"/>
          <w:szCs w:val="24"/>
          <w:lang w:eastAsia="zh-CN" w:bidi="hi-IN"/>
        </w:rPr>
        <w:lastRenderedPageBreak/>
        <w:t>небрежное выполнение записей, чертежей, схем, графиков.</w:t>
      </w:r>
    </w:p>
    <w:p w:rsidR="00B02CC5" w:rsidRPr="000118FB" w:rsidRDefault="00B02CC5" w:rsidP="00D12748">
      <w:pPr>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zh-CN" w:bidi="hi-IN"/>
        </w:rPr>
      </w:pPr>
    </w:p>
    <w:p w:rsidR="00B02CC5" w:rsidRPr="000118FB" w:rsidRDefault="00B02CC5" w:rsidP="00D12748">
      <w:pPr>
        <w:shd w:val="clear" w:color="auto" w:fill="FFFFFF"/>
        <w:spacing w:before="250"/>
        <w:ind w:right="2189"/>
        <w:rPr>
          <w:rStyle w:val="FontStyle16"/>
          <w:b w:val="0"/>
          <w:bCs w:val="0"/>
          <w:sz w:val="24"/>
          <w:szCs w:val="24"/>
        </w:rPr>
      </w:pPr>
      <w:r w:rsidRPr="000118FB">
        <w:rPr>
          <w:rFonts w:ascii="Times New Roman" w:hAnsi="Times New Roman" w:cs="Times New Roman"/>
          <w:b/>
          <w:bCs/>
          <w:sz w:val="24"/>
          <w:szCs w:val="24"/>
        </w:rPr>
        <w:t xml:space="preserve">ТИПЫ УРОКОВ.   </w:t>
      </w:r>
    </w:p>
    <w:p w:rsidR="00B02CC5" w:rsidRPr="000118FB" w:rsidRDefault="00B02CC5" w:rsidP="00B2021D">
      <w:pPr>
        <w:pStyle w:val="Style1"/>
        <w:widowControl/>
        <w:spacing w:line="274" w:lineRule="exact"/>
        <w:ind w:firstLine="0"/>
        <w:rPr>
          <w:rStyle w:val="FontStyle17"/>
          <w:sz w:val="24"/>
          <w:szCs w:val="24"/>
        </w:rPr>
      </w:pPr>
      <w:r w:rsidRPr="000118FB">
        <w:rPr>
          <w:rStyle w:val="FontStyle16"/>
          <w:sz w:val="24"/>
          <w:szCs w:val="24"/>
        </w:rPr>
        <w:t xml:space="preserve">Уроки - лекции. </w:t>
      </w:r>
      <w:r w:rsidRPr="000118FB">
        <w:rPr>
          <w:rStyle w:val="FontStyle17"/>
          <w:sz w:val="24"/>
          <w:szCs w:val="24"/>
        </w:rPr>
        <w:t>Как правило, это два часа, в течение которых излагается весь теоретический материал. На основе фронтальной беседы с классом, привлечение учащихся к объяснению учитель выясняет, как усваиваются вопросы теории. Достижению более эффективного конечного результата способствуют, элементы первичного контроля (например, ответы на вопросы, диктанты, тесты и т. д.). На этих же уроках рассматриваются случаи применения вопросов теории к решению несложных упражнений. Образцы решений показывает учитель или наиболее подготовленный учителем учащийся. Учащиеся при этом конспектируют лекцию. Умение записывать лекции совершенствуются в течение учебы в 10-11 классах, ведь оно понадобится многим из них в дальнейшей учебе.</w:t>
      </w:r>
    </w:p>
    <w:p w:rsidR="00B02CC5" w:rsidRPr="000118FB" w:rsidRDefault="00B02CC5" w:rsidP="00D12748">
      <w:pPr>
        <w:pStyle w:val="Style1"/>
        <w:widowControl/>
        <w:spacing w:line="240" w:lineRule="exact"/>
      </w:pPr>
    </w:p>
    <w:p w:rsidR="00B02CC5" w:rsidRPr="000118FB" w:rsidRDefault="00B02CC5" w:rsidP="00D12748">
      <w:pPr>
        <w:pStyle w:val="Style1"/>
        <w:widowControl/>
        <w:spacing w:before="46" w:line="274" w:lineRule="exact"/>
        <w:rPr>
          <w:rStyle w:val="FontStyle17"/>
          <w:sz w:val="24"/>
          <w:szCs w:val="24"/>
        </w:rPr>
      </w:pPr>
      <w:r w:rsidRPr="000118FB">
        <w:rPr>
          <w:rStyle w:val="FontStyle16"/>
          <w:sz w:val="24"/>
          <w:szCs w:val="24"/>
        </w:rPr>
        <w:t xml:space="preserve">Уроки - практикумы. </w:t>
      </w:r>
      <w:r w:rsidRPr="000118FB">
        <w:rPr>
          <w:rStyle w:val="FontStyle17"/>
          <w:sz w:val="24"/>
          <w:szCs w:val="24"/>
        </w:rPr>
        <w:t>Основная задача уроков практических занятий заключается в закреплении и углублении теоретического материала изложенного на лекции. На основе опроса учащихся и повторения вопросов теории на нескольких уроках учитель добивается того, чтобы все учащиеся усвоили основные вопросы теории на уровне программных требований. Здесь же ведется дифференцированная работа с учетом интереса каждого ученика, вырабатываются умения и навыки решения основных типов задач. Обсуждаются подходы к решению опорных (ключевых) задач их оформление.</w:t>
      </w:r>
    </w:p>
    <w:p w:rsidR="00B02CC5" w:rsidRPr="000118FB" w:rsidRDefault="00B02CC5" w:rsidP="00B2021D">
      <w:pPr>
        <w:pStyle w:val="Style13"/>
        <w:widowControl/>
        <w:spacing w:before="43"/>
        <w:ind w:firstLine="0"/>
        <w:rPr>
          <w:rStyle w:val="FontStyle17"/>
          <w:sz w:val="24"/>
          <w:szCs w:val="24"/>
        </w:rPr>
      </w:pPr>
      <w:r w:rsidRPr="000118FB">
        <w:rPr>
          <w:rStyle w:val="FontStyle17"/>
          <w:sz w:val="24"/>
          <w:szCs w:val="24"/>
        </w:rPr>
        <w:t>Используя дидактический материал и другие пособия, проводится самостоятельная работа обучающего характера с последующим обсуждением результатов на этом же уроке, ведется исправление ошибок.</w:t>
      </w:r>
    </w:p>
    <w:p w:rsidR="00B02CC5" w:rsidRPr="000118FB" w:rsidRDefault="00B02CC5" w:rsidP="00D12748">
      <w:pPr>
        <w:pStyle w:val="Style13"/>
        <w:widowControl/>
        <w:spacing w:line="240" w:lineRule="exact"/>
        <w:ind w:firstLine="413"/>
      </w:pPr>
    </w:p>
    <w:p w:rsidR="00B02CC5" w:rsidRPr="000118FB" w:rsidRDefault="00B02CC5" w:rsidP="00D12748">
      <w:pPr>
        <w:pStyle w:val="Style13"/>
        <w:widowControl/>
        <w:spacing w:before="43" w:line="276" w:lineRule="exact"/>
        <w:ind w:firstLine="413"/>
        <w:rPr>
          <w:rStyle w:val="FontStyle17"/>
          <w:sz w:val="24"/>
          <w:szCs w:val="24"/>
        </w:rPr>
      </w:pPr>
      <w:r w:rsidRPr="000118FB">
        <w:rPr>
          <w:rStyle w:val="FontStyle16"/>
          <w:sz w:val="24"/>
          <w:szCs w:val="24"/>
        </w:rPr>
        <w:t xml:space="preserve">Уроки - семинары. </w:t>
      </w:r>
      <w:r w:rsidRPr="000118FB">
        <w:rPr>
          <w:rStyle w:val="FontStyle17"/>
          <w:sz w:val="24"/>
          <w:szCs w:val="24"/>
        </w:rPr>
        <w:t>Семинары, посвященные повторению, углублению, обобщению пройденного материала. На подготовку дается две недели (сообщается тема, основные вопросы теории, по которым будет проведен опрос, указываются номера задач из учебника, приемами, решения которых должны владеть учащиеся, дается набор нестандартных упражнений, где нужно проявить творчество при их решении). Распределяются индивидуальные, групповые задания.</w:t>
      </w:r>
    </w:p>
    <w:p w:rsidR="00B02CC5" w:rsidRPr="000118FB" w:rsidRDefault="00B02CC5" w:rsidP="00D12748">
      <w:pPr>
        <w:pStyle w:val="Style14"/>
        <w:widowControl/>
        <w:spacing w:line="240" w:lineRule="exact"/>
      </w:pPr>
    </w:p>
    <w:p w:rsidR="00B02CC5" w:rsidRPr="000118FB" w:rsidRDefault="00B02CC5" w:rsidP="00D12748">
      <w:pPr>
        <w:suppressAutoHyphens/>
        <w:autoSpaceDN w:val="0"/>
        <w:spacing w:after="0" w:line="240" w:lineRule="auto"/>
        <w:textAlignment w:val="baseline"/>
        <w:rPr>
          <w:rFonts w:ascii="Times New Roman" w:eastAsia="Lucida Sans Unicode" w:hAnsi="Times New Roman" w:cs="Times New Roman"/>
          <w:b/>
          <w:bCs/>
          <w:color w:val="000000"/>
          <w:kern w:val="3"/>
          <w:sz w:val="24"/>
          <w:szCs w:val="24"/>
          <w:lang w:eastAsia="zh-CN" w:bidi="hi-IN"/>
        </w:rPr>
      </w:pPr>
      <w:r w:rsidRPr="000118FB">
        <w:rPr>
          <w:rStyle w:val="FontStyle16"/>
          <w:sz w:val="24"/>
          <w:szCs w:val="24"/>
        </w:rPr>
        <w:t xml:space="preserve">Урок - зачет. </w:t>
      </w:r>
      <w:r w:rsidRPr="000118FB">
        <w:rPr>
          <w:rStyle w:val="FontStyle17"/>
          <w:sz w:val="24"/>
          <w:szCs w:val="24"/>
        </w:rPr>
        <w:t>При проведении зачета, вопросы теории к зачету и практические задания известны учащемуся заранее не менее</w:t>
      </w:r>
      <w:proofErr w:type="gramStart"/>
      <w:r w:rsidRPr="000118FB">
        <w:rPr>
          <w:rStyle w:val="FontStyle17"/>
          <w:sz w:val="24"/>
          <w:szCs w:val="24"/>
        </w:rPr>
        <w:t>,</w:t>
      </w:r>
      <w:proofErr w:type="gramEnd"/>
      <w:r w:rsidRPr="000118FB">
        <w:rPr>
          <w:rStyle w:val="FontStyle17"/>
          <w:sz w:val="24"/>
          <w:szCs w:val="24"/>
        </w:rPr>
        <w:t xml:space="preserve"> чем за три недели до него. Класс делится на группы по четыре человека в каждой. Для получения положительной оценки, учащемуся надо знать вопросы теории (записать нужные формулы, понимать их смысл, рассказать о содержании вопроса, включаются в карточки к зачету и упражнения, отмеченные звездочкой).</w:t>
      </w:r>
    </w:p>
    <w:p w:rsidR="00DE0240" w:rsidRPr="000118FB" w:rsidRDefault="00DE0240" w:rsidP="00D12748">
      <w:pPr>
        <w:pStyle w:val="Style6"/>
        <w:widowControl/>
        <w:spacing w:before="98"/>
        <w:rPr>
          <w:rStyle w:val="FontStyle16"/>
          <w:sz w:val="24"/>
          <w:szCs w:val="24"/>
          <w:u w:val="single"/>
        </w:rPr>
      </w:pPr>
      <w:r w:rsidRPr="000118FB">
        <w:rPr>
          <w:rStyle w:val="FontStyle16"/>
          <w:sz w:val="24"/>
          <w:szCs w:val="24"/>
          <w:u w:val="single"/>
        </w:rPr>
        <w:t>Учебно-методическое обеспечение предмета и перечень литературы.</w:t>
      </w:r>
    </w:p>
    <w:p w:rsidR="00DE0240" w:rsidRPr="000118FB" w:rsidRDefault="00DE0240" w:rsidP="00D12748">
      <w:pPr>
        <w:pStyle w:val="Style6"/>
        <w:widowControl/>
        <w:spacing w:before="29"/>
        <w:rPr>
          <w:rStyle w:val="FontStyle16"/>
          <w:sz w:val="24"/>
          <w:szCs w:val="24"/>
          <w:u w:val="single"/>
        </w:rPr>
      </w:pPr>
      <w:r w:rsidRPr="000118FB">
        <w:rPr>
          <w:rStyle w:val="FontStyle16"/>
          <w:sz w:val="24"/>
          <w:szCs w:val="24"/>
          <w:u w:val="single"/>
        </w:rPr>
        <w:t>Основная литература.</w:t>
      </w:r>
    </w:p>
    <w:p w:rsidR="00DE0240" w:rsidRPr="000118FB" w:rsidRDefault="00DE0240" w:rsidP="00D12748">
      <w:pPr>
        <w:pStyle w:val="Style10"/>
        <w:widowControl/>
        <w:spacing w:line="240" w:lineRule="exact"/>
        <w:ind w:left="715"/>
      </w:pPr>
    </w:p>
    <w:p w:rsidR="007B69E5" w:rsidRPr="000118FB" w:rsidRDefault="00213856" w:rsidP="007B69E5">
      <w:pPr>
        <w:pStyle w:val="Style10"/>
        <w:widowControl/>
        <w:numPr>
          <w:ilvl w:val="0"/>
          <w:numId w:val="34"/>
        </w:numPr>
        <w:spacing w:before="36"/>
        <w:rPr>
          <w:color w:val="000000"/>
        </w:rPr>
      </w:pPr>
      <w:r w:rsidRPr="000118FB">
        <w:rPr>
          <w:b/>
          <w:color w:val="000000"/>
        </w:rPr>
        <w:t>Алгебра и начала анализа:</w:t>
      </w:r>
      <w:r w:rsidR="00B2021D" w:rsidRPr="000118FB">
        <w:rPr>
          <w:color w:val="000000"/>
        </w:rPr>
        <w:t xml:space="preserve"> Учебник для 10–11 </w:t>
      </w:r>
      <w:proofErr w:type="spellStart"/>
      <w:r w:rsidR="00B2021D" w:rsidRPr="000118FB">
        <w:rPr>
          <w:color w:val="000000"/>
        </w:rPr>
        <w:t>кл</w:t>
      </w:r>
      <w:proofErr w:type="spellEnd"/>
      <w:r w:rsidR="00B2021D" w:rsidRPr="000118FB">
        <w:rPr>
          <w:color w:val="000000"/>
        </w:rPr>
        <w:t xml:space="preserve">. </w:t>
      </w:r>
      <w:proofErr w:type="spellStart"/>
      <w:r w:rsidR="00B2021D" w:rsidRPr="000118FB">
        <w:rPr>
          <w:color w:val="000000"/>
        </w:rPr>
        <w:t>общеобразовательныхорганизаций</w:t>
      </w:r>
      <w:proofErr w:type="spellEnd"/>
      <w:r w:rsidR="00B2021D" w:rsidRPr="000118FB">
        <w:rPr>
          <w:color w:val="000000"/>
        </w:rPr>
        <w:t>, базовый уровень/ (Ш.А.Алимов, Ю.М. Колягин, М.В</w:t>
      </w:r>
      <w:r w:rsidR="00D123B2" w:rsidRPr="000118FB">
        <w:rPr>
          <w:color w:val="000000"/>
        </w:rPr>
        <w:t>.Ткачёва и др.) Просвещение 2018</w:t>
      </w:r>
      <w:r w:rsidR="00B2021D" w:rsidRPr="000118FB">
        <w:rPr>
          <w:color w:val="000000"/>
        </w:rPr>
        <w:t>г</w:t>
      </w:r>
      <w:proofErr w:type="gramStart"/>
      <w:r w:rsidR="00B2021D" w:rsidRPr="000118FB">
        <w:rPr>
          <w:color w:val="000000"/>
        </w:rPr>
        <w:t>.</w:t>
      </w:r>
      <w:r w:rsidRPr="000118FB">
        <w:rPr>
          <w:b/>
        </w:rPr>
        <w:t>Д</w:t>
      </w:r>
      <w:proofErr w:type="gramEnd"/>
      <w:r w:rsidRPr="000118FB">
        <w:rPr>
          <w:b/>
        </w:rPr>
        <w:t>ополнительная литература</w:t>
      </w:r>
      <w:r w:rsidR="007B69E5" w:rsidRPr="000118FB">
        <w:rPr>
          <w:b/>
        </w:rPr>
        <w:t>.</w:t>
      </w:r>
    </w:p>
    <w:p w:rsidR="00D123B2" w:rsidRPr="000118FB" w:rsidRDefault="00213856" w:rsidP="007B69E5">
      <w:pPr>
        <w:pStyle w:val="Style10"/>
        <w:widowControl/>
        <w:numPr>
          <w:ilvl w:val="0"/>
          <w:numId w:val="34"/>
        </w:numPr>
        <w:spacing w:before="36"/>
        <w:rPr>
          <w:color w:val="000000"/>
        </w:rPr>
      </w:pPr>
      <w:r w:rsidRPr="000118FB">
        <w:rPr>
          <w:color w:val="000000"/>
        </w:rPr>
        <w:t>Дидактические материалы</w:t>
      </w:r>
      <w:r w:rsidR="007B69E5" w:rsidRPr="000118FB">
        <w:rPr>
          <w:color w:val="000000"/>
        </w:rPr>
        <w:t xml:space="preserve"> </w:t>
      </w:r>
      <w:proofErr w:type="spellStart"/>
      <w:r w:rsidR="007B69E5" w:rsidRPr="000118FB">
        <w:rPr>
          <w:color w:val="000000"/>
        </w:rPr>
        <w:t>ипоурочные</w:t>
      </w:r>
      <w:proofErr w:type="spellEnd"/>
      <w:r w:rsidR="007B69E5" w:rsidRPr="000118FB">
        <w:rPr>
          <w:color w:val="000000"/>
        </w:rPr>
        <w:t xml:space="preserve"> </w:t>
      </w:r>
      <w:proofErr w:type="spellStart"/>
      <w:r w:rsidR="007B69E5" w:rsidRPr="000118FB">
        <w:rPr>
          <w:color w:val="000000"/>
        </w:rPr>
        <w:t>разработкипо</w:t>
      </w:r>
      <w:proofErr w:type="spellEnd"/>
      <w:r w:rsidRPr="000118FB">
        <w:rPr>
          <w:color w:val="000000"/>
        </w:rPr>
        <w:t xml:space="preserve"> алгебре и началам анализа для 11 класса</w:t>
      </w:r>
      <w:r w:rsidR="00D123B2" w:rsidRPr="000118FB">
        <w:rPr>
          <w:color w:val="000000"/>
        </w:rPr>
        <w:t>.</w:t>
      </w:r>
    </w:p>
    <w:p w:rsidR="007B69E5" w:rsidRPr="000118FB" w:rsidRDefault="00213856" w:rsidP="007B69E5">
      <w:pPr>
        <w:pStyle w:val="Style10"/>
        <w:widowControl/>
        <w:numPr>
          <w:ilvl w:val="0"/>
          <w:numId w:val="34"/>
        </w:numPr>
        <w:spacing w:before="36"/>
        <w:rPr>
          <w:color w:val="000000"/>
        </w:rPr>
      </w:pPr>
      <w:r w:rsidRPr="000118FB">
        <w:rPr>
          <w:color w:val="000000"/>
        </w:rPr>
        <w:t xml:space="preserve">Задачи по алгебре и началам анализа: Пособие для учащихся 10–11 </w:t>
      </w:r>
      <w:proofErr w:type="spellStart"/>
      <w:r w:rsidRPr="000118FB">
        <w:rPr>
          <w:color w:val="000000"/>
        </w:rPr>
        <w:t>кл</w:t>
      </w:r>
      <w:proofErr w:type="spellEnd"/>
      <w:r w:rsidRPr="000118FB">
        <w:rPr>
          <w:color w:val="000000"/>
        </w:rPr>
        <w:t>. общеобразоват</w:t>
      </w:r>
      <w:r w:rsidR="00D123B2" w:rsidRPr="000118FB">
        <w:rPr>
          <w:color w:val="000000"/>
        </w:rPr>
        <w:t>ельных</w:t>
      </w:r>
      <w:proofErr w:type="gramStart"/>
      <w:r w:rsidRPr="000118FB">
        <w:rPr>
          <w:color w:val="000000"/>
        </w:rPr>
        <w:t>.</w:t>
      </w:r>
      <w:proofErr w:type="gramEnd"/>
      <w:r w:rsidRPr="000118FB">
        <w:rPr>
          <w:color w:val="000000"/>
        </w:rPr>
        <w:t xml:space="preserve"> </w:t>
      </w:r>
      <w:proofErr w:type="gramStart"/>
      <w:r w:rsidRPr="000118FB">
        <w:rPr>
          <w:color w:val="000000"/>
        </w:rPr>
        <w:t>у</w:t>
      </w:r>
      <w:proofErr w:type="gramEnd"/>
      <w:r w:rsidRPr="000118FB">
        <w:rPr>
          <w:color w:val="000000"/>
        </w:rPr>
        <w:t>чреждений /С.М. Саакян, А.М. Гольдман, Д.В. Денисов. – М.: Просвещение, 2003.</w:t>
      </w:r>
    </w:p>
    <w:p w:rsidR="00213856" w:rsidRPr="000118FB" w:rsidRDefault="00213856" w:rsidP="007B69E5">
      <w:pPr>
        <w:pStyle w:val="Style10"/>
        <w:widowControl/>
        <w:numPr>
          <w:ilvl w:val="0"/>
          <w:numId w:val="34"/>
        </w:numPr>
        <w:spacing w:before="36"/>
        <w:rPr>
          <w:color w:val="000000"/>
        </w:rPr>
      </w:pPr>
      <w:r w:rsidRPr="000118FB">
        <w:t>Научно-теоретический и методический журнал «Математика в школе»</w:t>
      </w:r>
      <w:r w:rsidR="007B69E5" w:rsidRPr="000118FB">
        <w:t>.</w:t>
      </w:r>
    </w:p>
    <w:p w:rsidR="00213856" w:rsidRPr="000118FB" w:rsidRDefault="00213856" w:rsidP="007B69E5">
      <w:pPr>
        <w:pStyle w:val="Style10"/>
        <w:widowControl/>
        <w:numPr>
          <w:ilvl w:val="0"/>
          <w:numId w:val="34"/>
        </w:numPr>
        <w:spacing w:before="36"/>
        <w:rPr>
          <w:color w:val="000000"/>
        </w:rPr>
      </w:pPr>
      <w:r w:rsidRPr="000118FB">
        <w:lastRenderedPageBreak/>
        <w:t>Единый государственный экзамен 20</w:t>
      </w:r>
      <w:r w:rsidR="00B2021D" w:rsidRPr="000118FB">
        <w:t>19</w:t>
      </w:r>
      <w:r w:rsidRPr="000118FB">
        <w:t>-20</w:t>
      </w:r>
      <w:r w:rsidR="00B2021D" w:rsidRPr="000118FB">
        <w:t>20</w:t>
      </w:r>
      <w:r w:rsidRPr="000118FB">
        <w:t>. Математика. Учебно-тренировочные материалы для подготовки учащихся / ФИПИ-М.: Интеллект-Центр.</w:t>
      </w:r>
      <w:r w:rsidR="007B69E5" w:rsidRPr="000118FB">
        <w:t xml:space="preserve"> Брошюра ЕГЭ (базовый и профильный уровень) 2020.</w:t>
      </w:r>
    </w:p>
    <w:sectPr w:rsidR="00213856" w:rsidRPr="000118FB" w:rsidSect="002A339D">
      <w:footerReference w:type="default" r:id="rId8"/>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83C" w:rsidRDefault="006E183C" w:rsidP="00382660">
      <w:pPr>
        <w:spacing w:after="0" w:line="240" w:lineRule="auto"/>
      </w:pPr>
      <w:r>
        <w:separator/>
      </w:r>
    </w:p>
  </w:endnote>
  <w:endnote w:type="continuationSeparator" w:id="1">
    <w:p w:rsidR="006E183C" w:rsidRDefault="006E183C" w:rsidP="003826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altName w:val="Times New Roman"/>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6890"/>
      <w:docPartObj>
        <w:docPartGallery w:val="Page Numbers (Bottom of Page)"/>
        <w:docPartUnique/>
      </w:docPartObj>
    </w:sdtPr>
    <w:sdtContent>
      <w:p w:rsidR="00DC4C24" w:rsidRDefault="00A37A90">
        <w:pPr>
          <w:pStyle w:val="a6"/>
          <w:jc w:val="right"/>
        </w:pPr>
        <w:r>
          <w:fldChar w:fldCharType="begin"/>
        </w:r>
        <w:r w:rsidR="00874CAF">
          <w:instrText xml:space="preserve"> PAGE   \* MERGEFORMAT </w:instrText>
        </w:r>
        <w:r>
          <w:fldChar w:fldCharType="separate"/>
        </w:r>
        <w:r w:rsidR="0076013E">
          <w:rPr>
            <w:noProof/>
          </w:rPr>
          <w:t>2</w:t>
        </w:r>
        <w:r>
          <w:rPr>
            <w:noProof/>
          </w:rPr>
          <w:fldChar w:fldCharType="end"/>
        </w:r>
      </w:p>
    </w:sdtContent>
  </w:sdt>
  <w:p w:rsidR="00DC4C24" w:rsidRDefault="00DC4C2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83C" w:rsidRDefault="006E183C" w:rsidP="00382660">
      <w:pPr>
        <w:spacing w:after="0" w:line="240" w:lineRule="auto"/>
      </w:pPr>
      <w:r>
        <w:separator/>
      </w:r>
    </w:p>
  </w:footnote>
  <w:footnote w:type="continuationSeparator" w:id="1">
    <w:p w:rsidR="006E183C" w:rsidRDefault="006E183C" w:rsidP="003826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29CD546"/>
    <w:lvl w:ilvl="0">
      <w:numFmt w:val="bullet"/>
      <w:lvlText w:val="*"/>
      <w:lvlJc w:val="left"/>
    </w:lvl>
  </w:abstractNum>
  <w:abstractNum w:abstractNumId="1">
    <w:nsid w:val="03812684"/>
    <w:multiLevelType w:val="multilevel"/>
    <w:tmpl w:val="B1BE4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7E01DC"/>
    <w:multiLevelType w:val="multilevel"/>
    <w:tmpl w:val="11A0A48A"/>
    <w:lvl w:ilvl="0">
      <w:numFmt w:val="bullet"/>
      <w:lvlText w:val="•"/>
      <w:lvlJc w:val="left"/>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
    <w:nsid w:val="09983A5A"/>
    <w:multiLevelType w:val="multilevel"/>
    <w:tmpl w:val="709A41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A13A1D"/>
    <w:multiLevelType w:val="hybridMultilevel"/>
    <w:tmpl w:val="5EDC8C1C"/>
    <w:lvl w:ilvl="0" w:tplc="722A4F94">
      <w:start w:val="1"/>
      <w:numFmt w:val="bullet"/>
      <w:lvlText w:val=""/>
      <w:lvlJc w:val="left"/>
      <w:pPr>
        <w:tabs>
          <w:tab w:val="num" w:pos="1147"/>
        </w:tabs>
        <w:ind w:left="220" w:firstLine="567"/>
      </w:pPr>
      <w:rPr>
        <w:rFonts w:ascii="Wingdings" w:hAnsi="Wingdings" w:cs="Wingdings" w:hint="default"/>
      </w:rPr>
    </w:lvl>
    <w:lvl w:ilvl="1" w:tplc="04190003">
      <w:start w:val="1"/>
      <w:numFmt w:val="bullet"/>
      <w:lvlText w:val="o"/>
      <w:lvlJc w:val="left"/>
      <w:pPr>
        <w:tabs>
          <w:tab w:val="num" w:pos="1660"/>
        </w:tabs>
        <w:ind w:left="1660" w:hanging="360"/>
      </w:pPr>
      <w:rPr>
        <w:rFonts w:ascii="Courier New" w:hAnsi="Courier New" w:cs="Courier New" w:hint="default"/>
      </w:rPr>
    </w:lvl>
    <w:lvl w:ilvl="2" w:tplc="04190005">
      <w:start w:val="1"/>
      <w:numFmt w:val="bullet"/>
      <w:lvlText w:val=""/>
      <w:lvlJc w:val="left"/>
      <w:pPr>
        <w:tabs>
          <w:tab w:val="num" w:pos="2380"/>
        </w:tabs>
        <w:ind w:left="2380" w:hanging="360"/>
      </w:pPr>
      <w:rPr>
        <w:rFonts w:ascii="Wingdings" w:hAnsi="Wingdings" w:cs="Wingdings" w:hint="default"/>
      </w:rPr>
    </w:lvl>
    <w:lvl w:ilvl="3" w:tplc="04190001">
      <w:start w:val="1"/>
      <w:numFmt w:val="bullet"/>
      <w:lvlText w:val=""/>
      <w:lvlJc w:val="left"/>
      <w:pPr>
        <w:tabs>
          <w:tab w:val="num" w:pos="3100"/>
        </w:tabs>
        <w:ind w:left="3100" w:hanging="360"/>
      </w:pPr>
      <w:rPr>
        <w:rFonts w:ascii="Symbol" w:hAnsi="Symbol" w:cs="Symbol" w:hint="default"/>
      </w:rPr>
    </w:lvl>
    <w:lvl w:ilvl="4" w:tplc="04190003">
      <w:start w:val="1"/>
      <w:numFmt w:val="bullet"/>
      <w:lvlText w:val="o"/>
      <w:lvlJc w:val="left"/>
      <w:pPr>
        <w:tabs>
          <w:tab w:val="num" w:pos="3820"/>
        </w:tabs>
        <w:ind w:left="3820" w:hanging="360"/>
      </w:pPr>
      <w:rPr>
        <w:rFonts w:ascii="Courier New" w:hAnsi="Courier New" w:cs="Courier New" w:hint="default"/>
      </w:rPr>
    </w:lvl>
    <w:lvl w:ilvl="5" w:tplc="04190005">
      <w:start w:val="1"/>
      <w:numFmt w:val="bullet"/>
      <w:lvlText w:val=""/>
      <w:lvlJc w:val="left"/>
      <w:pPr>
        <w:tabs>
          <w:tab w:val="num" w:pos="4540"/>
        </w:tabs>
        <w:ind w:left="4540" w:hanging="360"/>
      </w:pPr>
      <w:rPr>
        <w:rFonts w:ascii="Wingdings" w:hAnsi="Wingdings" w:cs="Wingdings" w:hint="default"/>
      </w:rPr>
    </w:lvl>
    <w:lvl w:ilvl="6" w:tplc="04190001">
      <w:start w:val="1"/>
      <w:numFmt w:val="bullet"/>
      <w:lvlText w:val=""/>
      <w:lvlJc w:val="left"/>
      <w:pPr>
        <w:tabs>
          <w:tab w:val="num" w:pos="5260"/>
        </w:tabs>
        <w:ind w:left="5260" w:hanging="360"/>
      </w:pPr>
      <w:rPr>
        <w:rFonts w:ascii="Symbol" w:hAnsi="Symbol" w:cs="Symbol" w:hint="default"/>
      </w:rPr>
    </w:lvl>
    <w:lvl w:ilvl="7" w:tplc="04190003">
      <w:start w:val="1"/>
      <w:numFmt w:val="bullet"/>
      <w:lvlText w:val="o"/>
      <w:lvlJc w:val="left"/>
      <w:pPr>
        <w:tabs>
          <w:tab w:val="num" w:pos="5980"/>
        </w:tabs>
        <w:ind w:left="5980" w:hanging="360"/>
      </w:pPr>
      <w:rPr>
        <w:rFonts w:ascii="Courier New" w:hAnsi="Courier New" w:cs="Courier New" w:hint="default"/>
      </w:rPr>
    </w:lvl>
    <w:lvl w:ilvl="8" w:tplc="04190005">
      <w:start w:val="1"/>
      <w:numFmt w:val="bullet"/>
      <w:lvlText w:val=""/>
      <w:lvlJc w:val="left"/>
      <w:pPr>
        <w:tabs>
          <w:tab w:val="num" w:pos="6700"/>
        </w:tabs>
        <w:ind w:left="6700" w:hanging="360"/>
      </w:pPr>
      <w:rPr>
        <w:rFonts w:ascii="Wingdings" w:hAnsi="Wingdings" w:cs="Wingdings" w:hint="default"/>
      </w:rPr>
    </w:lvl>
  </w:abstractNum>
  <w:abstractNum w:abstractNumId="5">
    <w:nsid w:val="14315EE1"/>
    <w:multiLevelType w:val="hybridMultilevel"/>
    <w:tmpl w:val="69A66C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A9096F"/>
    <w:multiLevelType w:val="hybridMultilevel"/>
    <w:tmpl w:val="45FA0488"/>
    <w:lvl w:ilvl="0" w:tplc="76DC3C50">
      <w:start w:val="1"/>
      <w:numFmt w:val="decimal"/>
      <w:lvlText w:val="%1."/>
      <w:lvlJc w:val="left"/>
      <w:pPr>
        <w:ind w:left="739" w:hanging="360"/>
      </w:pPr>
      <w:rPr>
        <w:rFonts w:hint="default"/>
        <w:color w:val="auto"/>
      </w:rPr>
    </w:lvl>
    <w:lvl w:ilvl="1" w:tplc="04190019" w:tentative="1">
      <w:start w:val="1"/>
      <w:numFmt w:val="lowerLetter"/>
      <w:lvlText w:val="%2."/>
      <w:lvlJc w:val="left"/>
      <w:pPr>
        <w:ind w:left="1459" w:hanging="360"/>
      </w:pPr>
    </w:lvl>
    <w:lvl w:ilvl="2" w:tplc="0419001B" w:tentative="1">
      <w:start w:val="1"/>
      <w:numFmt w:val="lowerRoman"/>
      <w:lvlText w:val="%3."/>
      <w:lvlJc w:val="right"/>
      <w:pPr>
        <w:ind w:left="2179" w:hanging="180"/>
      </w:pPr>
    </w:lvl>
    <w:lvl w:ilvl="3" w:tplc="0419000F" w:tentative="1">
      <w:start w:val="1"/>
      <w:numFmt w:val="decimal"/>
      <w:lvlText w:val="%4."/>
      <w:lvlJc w:val="left"/>
      <w:pPr>
        <w:ind w:left="2899" w:hanging="360"/>
      </w:pPr>
    </w:lvl>
    <w:lvl w:ilvl="4" w:tplc="04190019" w:tentative="1">
      <w:start w:val="1"/>
      <w:numFmt w:val="lowerLetter"/>
      <w:lvlText w:val="%5."/>
      <w:lvlJc w:val="left"/>
      <w:pPr>
        <w:ind w:left="3619" w:hanging="360"/>
      </w:pPr>
    </w:lvl>
    <w:lvl w:ilvl="5" w:tplc="0419001B" w:tentative="1">
      <w:start w:val="1"/>
      <w:numFmt w:val="lowerRoman"/>
      <w:lvlText w:val="%6."/>
      <w:lvlJc w:val="right"/>
      <w:pPr>
        <w:ind w:left="4339" w:hanging="180"/>
      </w:pPr>
    </w:lvl>
    <w:lvl w:ilvl="6" w:tplc="0419000F" w:tentative="1">
      <w:start w:val="1"/>
      <w:numFmt w:val="decimal"/>
      <w:lvlText w:val="%7."/>
      <w:lvlJc w:val="left"/>
      <w:pPr>
        <w:ind w:left="5059" w:hanging="360"/>
      </w:pPr>
    </w:lvl>
    <w:lvl w:ilvl="7" w:tplc="04190019" w:tentative="1">
      <w:start w:val="1"/>
      <w:numFmt w:val="lowerLetter"/>
      <w:lvlText w:val="%8."/>
      <w:lvlJc w:val="left"/>
      <w:pPr>
        <w:ind w:left="5779" w:hanging="360"/>
      </w:pPr>
    </w:lvl>
    <w:lvl w:ilvl="8" w:tplc="0419001B" w:tentative="1">
      <w:start w:val="1"/>
      <w:numFmt w:val="lowerRoman"/>
      <w:lvlText w:val="%9."/>
      <w:lvlJc w:val="right"/>
      <w:pPr>
        <w:ind w:left="6499" w:hanging="180"/>
      </w:pPr>
    </w:lvl>
  </w:abstractNum>
  <w:abstractNum w:abstractNumId="7">
    <w:nsid w:val="17D623EF"/>
    <w:multiLevelType w:val="hybridMultilevel"/>
    <w:tmpl w:val="78F01C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BE54D7"/>
    <w:multiLevelType w:val="multilevel"/>
    <w:tmpl w:val="1FE4F342"/>
    <w:lvl w:ilvl="0">
      <w:numFmt w:val="bullet"/>
      <w:lvlText w:val="•"/>
      <w:lvlJc w:val="left"/>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9">
    <w:nsid w:val="25DA64D3"/>
    <w:multiLevelType w:val="multilevel"/>
    <w:tmpl w:val="89EEDC44"/>
    <w:lvl w:ilvl="0">
      <w:numFmt w:val="bullet"/>
      <w:lvlText w:val="•"/>
      <w:lvlJc w:val="left"/>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0">
    <w:nsid w:val="291847C8"/>
    <w:multiLevelType w:val="hybridMultilevel"/>
    <w:tmpl w:val="F79484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9456BDF"/>
    <w:multiLevelType w:val="hybridMultilevel"/>
    <w:tmpl w:val="2AB0F314"/>
    <w:lvl w:ilvl="0" w:tplc="722A4F94">
      <w:start w:val="1"/>
      <w:numFmt w:val="bullet"/>
      <w:lvlText w:val=""/>
      <w:lvlJc w:val="left"/>
      <w:pPr>
        <w:tabs>
          <w:tab w:val="num" w:pos="927"/>
        </w:tabs>
        <w:ind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2F7F6046"/>
    <w:multiLevelType w:val="multilevel"/>
    <w:tmpl w:val="2F1C8BDC"/>
    <w:lvl w:ilvl="0">
      <w:numFmt w:val="bullet"/>
      <w:lvlText w:val="•"/>
      <w:lvlJc w:val="left"/>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3">
    <w:nsid w:val="317810B0"/>
    <w:multiLevelType w:val="multilevel"/>
    <w:tmpl w:val="B186F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A203DE"/>
    <w:multiLevelType w:val="multilevel"/>
    <w:tmpl w:val="309E87AA"/>
    <w:lvl w:ilvl="0">
      <w:numFmt w:val="bullet"/>
      <w:lvlText w:val="•"/>
      <w:lvlJc w:val="left"/>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5">
    <w:nsid w:val="35663D67"/>
    <w:multiLevelType w:val="hybridMultilevel"/>
    <w:tmpl w:val="B7467A4A"/>
    <w:lvl w:ilvl="0" w:tplc="EF5ADBF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CF7DDC"/>
    <w:multiLevelType w:val="hybridMultilevel"/>
    <w:tmpl w:val="68D8B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9657A1"/>
    <w:multiLevelType w:val="hybridMultilevel"/>
    <w:tmpl w:val="F7BEF4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BF0D48"/>
    <w:multiLevelType w:val="hybridMultilevel"/>
    <w:tmpl w:val="881E77BC"/>
    <w:lvl w:ilvl="0" w:tplc="6C0C9E2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E7E345E"/>
    <w:multiLevelType w:val="hybridMultilevel"/>
    <w:tmpl w:val="948E9254"/>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20">
    <w:nsid w:val="3F2D51DE"/>
    <w:multiLevelType w:val="hybridMultilevel"/>
    <w:tmpl w:val="FB544F34"/>
    <w:lvl w:ilvl="0" w:tplc="722A4F94">
      <w:start w:val="1"/>
      <w:numFmt w:val="bullet"/>
      <w:lvlText w:val=""/>
      <w:lvlJc w:val="left"/>
      <w:pPr>
        <w:tabs>
          <w:tab w:val="num" w:pos="927"/>
        </w:tabs>
        <w:ind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47AF4AC7"/>
    <w:multiLevelType w:val="multilevel"/>
    <w:tmpl w:val="08B8CD7E"/>
    <w:lvl w:ilvl="0">
      <w:numFmt w:val="bullet"/>
      <w:lvlText w:val="•"/>
      <w:lvlJc w:val="left"/>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2">
    <w:nsid w:val="4A9B69BE"/>
    <w:multiLevelType w:val="multilevel"/>
    <w:tmpl w:val="C0680F6E"/>
    <w:lvl w:ilvl="0">
      <w:numFmt w:val="bullet"/>
      <w:lvlText w:val="•"/>
      <w:lvlJc w:val="left"/>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3">
    <w:nsid w:val="4BFC3F91"/>
    <w:multiLevelType w:val="hybridMultilevel"/>
    <w:tmpl w:val="AB02EE16"/>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cs="Wingdings" w:hint="default"/>
      </w:rPr>
    </w:lvl>
    <w:lvl w:ilvl="2" w:tplc="6BBC76CE">
      <w:start w:val="4"/>
      <w:numFmt w:val="bullet"/>
      <w:lvlText w:val="-"/>
      <w:lvlJc w:val="left"/>
      <w:pPr>
        <w:tabs>
          <w:tab w:val="num" w:pos="2340"/>
        </w:tabs>
        <w:ind w:left="2340" w:hanging="360"/>
      </w:pPr>
      <w:rPr>
        <w:rFonts w:ascii="Times New Roman" w:eastAsia="Times New Roman" w:hAnsi="Times New Roman"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E5E3256"/>
    <w:multiLevelType w:val="multilevel"/>
    <w:tmpl w:val="905C8062"/>
    <w:lvl w:ilvl="0">
      <w:numFmt w:val="bullet"/>
      <w:lvlText w:val="•"/>
      <w:lvlJc w:val="left"/>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5">
    <w:nsid w:val="58B73896"/>
    <w:multiLevelType w:val="multilevel"/>
    <w:tmpl w:val="0284E52C"/>
    <w:lvl w:ilvl="0">
      <w:numFmt w:val="bullet"/>
      <w:lvlText w:val="•"/>
      <w:lvlJc w:val="left"/>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6">
    <w:nsid w:val="60F4410C"/>
    <w:multiLevelType w:val="multilevel"/>
    <w:tmpl w:val="6CAC5EAE"/>
    <w:lvl w:ilvl="0">
      <w:numFmt w:val="bullet"/>
      <w:lvlText w:val="•"/>
      <w:lvlJc w:val="left"/>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7">
    <w:nsid w:val="642D4E8F"/>
    <w:multiLevelType w:val="multilevel"/>
    <w:tmpl w:val="328ECF50"/>
    <w:lvl w:ilvl="0">
      <w:numFmt w:val="bullet"/>
      <w:lvlText w:val="•"/>
      <w:lvlJc w:val="left"/>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8">
    <w:nsid w:val="741936EF"/>
    <w:multiLevelType w:val="hybridMultilevel"/>
    <w:tmpl w:val="842882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791FA5"/>
    <w:multiLevelType w:val="multilevel"/>
    <w:tmpl w:val="482AFE6E"/>
    <w:lvl w:ilvl="0">
      <w:numFmt w:val="bullet"/>
      <w:lvlText w:val="•"/>
      <w:lvlJc w:val="left"/>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0">
    <w:nsid w:val="74B34E25"/>
    <w:multiLevelType w:val="hybridMultilevel"/>
    <w:tmpl w:val="57AE38EC"/>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31">
    <w:nsid w:val="7AAD1DC9"/>
    <w:multiLevelType w:val="hybridMultilevel"/>
    <w:tmpl w:val="4510FC90"/>
    <w:lvl w:ilvl="0" w:tplc="76DC3C50">
      <w:start w:val="1"/>
      <w:numFmt w:val="decimal"/>
      <w:lvlText w:val="%1."/>
      <w:lvlJc w:val="left"/>
      <w:pPr>
        <w:ind w:left="739" w:hanging="360"/>
      </w:pPr>
      <w:rPr>
        <w:rFonts w:hint="default"/>
        <w:color w:val="auto"/>
      </w:rPr>
    </w:lvl>
    <w:lvl w:ilvl="1" w:tplc="04190019" w:tentative="1">
      <w:start w:val="1"/>
      <w:numFmt w:val="lowerLetter"/>
      <w:lvlText w:val="%2."/>
      <w:lvlJc w:val="left"/>
      <w:pPr>
        <w:ind w:left="1459" w:hanging="360"/>
      </w:pPr>
    </w:lvl>
    <w:lvl w:ilvl="2" w:tplc="0419001B" w:tentative="1">
      <w:start w:val="1"/>
      <w:numFmt w:val="lowerRoman"/>
      <w:lvlText w:val="%3."/>
      <w:lvlJc w:val="right"/>
      <w:pPr>
        <w:ind w:left="2179" w:hanging="180"/>
      </w:pPr>
    </w:lvl>
    <w:lvl w:ilvl="3" w:tplc="0419000F" w:tentative="1">
      <w:start w:val="1"/>
      <w:numFmt w:val="decimal"/>
      <w:lvlText w:val="%4."/>
      <w:lvlJc w:val="left"/>
      <w:pPr>
        <w:ind w:left="2899" w:hanging="360"/>
      </w:pPr>
    </w:lvl>
    <w:lvl w:ilvl="4" w:tplc="04190019" w:tentative="1">
      <w:start w:val="1"/>
      <w:numFmt w:val="lowerLetter"/>
      <w:lvlText w:val="%5."/>
      <w:lvlJc w:val="left"/>
      <w:pPr>
        <w:ind w:left="3619" w:hanging="360"/>
      </w:pPr>
    </w:lvl>
    <w:lvl w:ilvl="5" w:tplc="0419001B" w:tentative="1">
      <w:start w:val="1"/>
      <w:numFmt w:val="lowerRoman"/>
      <w:lvlText w:val="%6."/>
      <w:lvlJc w:val="right"/>
      <w:pPr>
        <w:ind w:left="4339" w:hanging="180"/>
      </w:pPr>
    </w:lvl>
    <w:lvl w:ilvl="6" w:tplc="0419000F" w:tentative="1">
      <w:start w:val="1"/>
      <w:numFmt w:val="decimal"/>
      <w:lvlText w:val="%7."/>
      <w:lvlJc w:val="left"/>
      <w:pPr>
        <w:ind w:left="5059" w:hanging="360"/>
      </w:pPr>
    </w:lvl>
    <w:lvl w:ilvl="7" w:tplc="04190019" w:tentative="1">
      <w:start w:val="1"/>
      <w:numFmt w:val="lowerLetter"/>
      <w:lvlText w:val="%8."/>
      <w:lvlJc w:val="left"/>
      <w:pPr>
        <w:ind w:left="5779" w:hanging="360"/>
      </w:pPr>
    </w:lvl>
    <w:lvl w:ilvl="8" w:tplc="0419001B" w:tentative="1">
      <w:start w:val="1"/>
      <w:numFmt w:val="lowerRoman"/>
      <w:lvlText w:val="%9."/>
      <w:lvlJc w:val="right"/>
      <w:pPr>
        <w:ind w:left="6499" w:hanging="180"/>
      </w:pPr>
    </w:lvl>
  </w:abstractNum>
  <w:abstractNum w:abstractNumId="32">
    <w:nsid w:val="7AB67C70"/>
    <w:multiLevelType w:val="hybridMultilevel"/>
    <w:tmpl w:val="68DC44EC"/>
    <w:lvl w:ilvl="0" w:tplc="722A4F94">
      <w:start w:val="1"/>
      <w:numFmt w:val="bullet"/>
      <w:lvlText w:val=""/>
      <w:lvlJc w:val="left"/>
      <w:pPr>
        <w:tabs>
          <w:tab w:val="num" w:pos="927"/>
        </w:tabs>
        <w:ind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689"/>
        <w:lvlJc w:val="left"/>
        <w:rPr>
          <w:rFonts w:ascii="Times New Roman" w:hAnsi="Times New Roman" w:cs="Times New Roman" w:hint="default"/>
        </w:rPr>
      </w:lvl>
    </w:lvlOverride>
  </w:num>
  <w:num w:numId="3">
    <w:abstractNumId w:val="15"/>
  </w:num>
  <w:num w:numId="4">
    <w:abstractNumId w:val="28"/>
  </w:num>
  <w:num w:numId="5">
    <w:abstractNumId w:val="22"/>
  </w:num>
  <w:num w:numId="6">
    <w:abstractNumId w:val="25"/>
  </w:num>
  <w:num w:numId="7">
    <w:abstractNumId w:val="26"/>
  </w:num>
  <w:num w:numId="8">
    <w:abstractNumId w:val="29"/>
  </w:num>
  <w:num w:numId="9">
    <w:abstractNumId w:val="2"/>
  </w:num>
  <w:num w:numId="10">
    <w:abstractNumId w:val="21"/>
  </w:num>
  <w:num w:numId="11">
    <w:abstractNumId w:val="8"/>
  </w:num>
  <w:num w:numId="12">
    <w:abstractNumId w:val="27"/>
  </w:num>
  <w:num w:numId="13">
    <w:abstractNumId w:val="24"/>
  </w:num>
  <w:num w:numId="14">
    <w:abstractNumId w:val="9"/>
  </w:num>
  <w:num w:numId="15">
    <w:abstractNumId w:val="14"/>
  </w:num>
  <w:num w:numId="16">
    <w:abstractNumId w:val="12"/>
  </w:num>
  <w:num w:numId="17">
    <w:abstractNumId w:val="3"/>
  </w:num>
  <w:num w:numId="18">
    <w:abstractNumId w:val="13"/>
  </w:num>
  <w:num w:numId="19">
    <w:abstractNumId w:val="17"/>
  </w:num>
  <w:num w:numId="20">
    <w:abstractNumId w:val="10"/>
  </w:num>
  <w:num w:numId="21">
    <w:abstractNumId w:val="16"/>
  </w:num>
  <w:num w:numId="22">
    <w:abstractNumId w:val="7"/>
  </w:num>
  <w:num w:numId="23">
    <w:abstractNumId w:val="5"/>
  </w:num>
  <w:num w:numId="24">
    <w:abstractNumId w:val="1"/>
  </w:num>
  <w:num w:numId="25">
    <w:abstractNumId w:val="18"/>
  </w:num>
  <w:num w:numId="26">
    <w:abstractNumId w:val="23"/>
  </w:num>
  <w:num w:numId="27">
    <w:abstractNumId w:val="30"/>
  </w:num>
  <w:num w:numId="28">
    <w:abstractNumId w:val="4"/>
  </w:num>
  <w:num w:numId="29">
    <w:abstractNumId w:val="19"/>
  </w:num>
  <w:num w:numId="30">
    <w:abstractNumId w:val="32"/>
  </w:num>
  <w:num w:numId="31">
    <w:abstractNumId w:val="20"/>
  </w:num>
  <w:num w:numId="32">
    <w:abstractNumId w:val="11"/>
  </w:num>
  <w:num w:numId="33">
    <w:abstractNumId w:val="31"/>
  </w:num>
  <w:num w:numId="3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characterSpacingControl w:val="doNotCompress"/>
  <w:footnotePr>
    <w:footnote w:id="0"/>
    <w:footnote w:id="1"/>
  </w:footnotePr>
  <w:endnotePr>
    <w:endnote w:id="0"/>
    <w:endnote w:id="1"/>
  </w:endnotePr>
  <w:compat>
    <w:useFELayout/>
  </w:compat>
  <w:rsids>
    <w:rsidRoot w:val="00DE0240"/>
    <w:rsid w:val="000118FB"/>
    <w:rsid w:val="00027269"/>
    <w:rsid w:val="000346C3"/>
    <w:rsid w:val="000530E5"/>
    <w:rsid w:val="00053860"/>
    <w:rsid w:val="000A3620"/>
    <w:rsid w:val="000F1023"/>
    <w:rsid w:val="00111513"/>
    <w:rsid w:val="00125EAA"/>
    <w:rsid w:val="001F1CFD"/>
    <w:rsid w:val="00213856"/>
    <w:rsid w:val="00251AB4"/>
    <w:rsid w:val="002A339D"/>
    <w:rsid w:val="002E5A12"/>
    <w:rsid w:val="002F0BC5"/>
    <w:rsid w:val="00307376"/>
    <w:rsid w:val="00382660"/>
    <w:rsid w:val="00382FFF"/>
    <w:rsid w:val="00386D4D"/>
    <w:rsid w:val="003A531D"/>
    <w:rsid w:val="003C3D93"/>
    <w:rsid w:val="00411005"/>
    <w:rsid w:val="00441139"/>
    <w:rsid w:val="004B0458"/>
    <w:rsid w:val="004C3EE3"/>
    <w:rsid w:val="00526C6E"/>
    <w:rsid w:val="0056141B"/>
    <w:rsid w:val="005B688A"/>
    <w:rsid w:val="005E0368"/>
    <w:rsid w:val="00630FE9"/>
    <w:rsid w:val="00634FD1"/>
    <w:rsid w:val="006965A8"/>
    <w:rsid w:val="006E183C"/>
    <w:rsid w:val="006F7A90"/>
    <w:rsid w:val="007010DD"/>
    <w:rsid w:val="0071451D"/>
    <w:rsid w:val="0075223E"/>
    <w:rsid w:val="0076013E"/>
    <w:rsid w:val="00777C30"/>
    <w:rsid w:val="007B69E5"/>
    <w:rsid w:val="007F3AC0"/>
    <w:rsid w:val="00826C03"/>
    <w:rsid w:val="00874CAF"/>
    <w:rsid w:val="00881C53"/>
    <w:rsid w:val="00913C3A"/>
    <w:rsid w:val="009467AC"/>
    <w:rsid w:val="00A37A90"/>
    <w:rsid w:val="00A85A0A"/>
    <w:rsid w:val="00AF4ACB"/>
    <w:rsid w:val="00B02CC5"/>
    <w:rsid w:val="00B2021D"/>
    <w:rsid w:val="00B85AA3"/>
    <w:rsid w:val="00BE1093"/>
    <w:rsid w:val="00C13D35"/>
    <w:rsid w:val="00C30AC2"/>
    <w:rsid w:val="00C67558"/>
    <w:rsid w:val="00C675F3"/>
    <w:rsid w:val="00C77AEB"/>
    <w:rsid w:val="00C8667A"/>
    <w:rsid w:val="00D123B2"/>
    <w:rsid w:val="00D12748"/>
    <w:rsid w:val="00D30877"/>
    <w:rsid w:val="00DA2EF3"/>
    <w:rsid w:val="00DC4C24"/>
    <w:rsid w:val="00DD52C8"/>
    <w:rsid w:val="00DE0240"/>
    <w:rsid w:val="00E1233B"/>
    <w:rsid w:val="00E66AD0"/>
    <w:rsid w:val="00EC4465"/>
    <w:rsid w:val="00F21779"/>
    <w:rsid w:val="00FD181F"/>
    <w:rsid w:val="00FE4F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860"/>
  </w:style>
  <w:style w:type="paragraph" w:styleId="1">
    <w:name w:val="heading 1"/>
    <w:basedOn w:val="a"/>
    <w:next w:val="a"/>
    <w:link w:val="10"/>
    <w:uiPriority w:val="9"/>
    <w:qFormat/>
    <w:rsid w:val="00A85A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F21779"/>
    <w:pPr>
      <w:keepNext/>
      <w:spacing w:after="0" w:line="240" w:lineRule="auto"/>
      <w:jc w:val="center"/>
      <w:outlineLvl w:val="1"/>
    </w:pPr>
    <w:rPr>
      <w:rFonts w:ascii="Times New Roman" w:eastAsia="Times New Roman" w:hAnsi="Times New Roman" w:cs="Times New Roman"/>
      <w:b/>
      <w:sz w:val="24"/>
      <w:szCs w:val="20"/>
    </w:rPr>
  </w:style>
  <w:style w:type="paragraph" w:styleId="5">
    <w:name w:val="heading 5"/>
    <w:basedOn w:val="a"/>
    <w:next w:val="a"/>
    <w:link w:val="50"/>
    <w:qFormat/>
    <w:rsid w:val="00DD52C8"/>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DE0240"/>
    <w:pPr>
      <w:widowControl w:val="0"/>
      <w:autoSpaceDE w:val="0"/>
      <w:autoSpaceDN w:val="0"/>
      <w:adjustRightInd w:val="0"/>
      <w:spacing w:after="0" w:line="275" w:lineRule="exact"/>
      <w:ind w:firstLine="238"/>
    </w:pPr>
    <w:rPr>
      <w:rFonts w:ascii="Times New Roman" w:eastAsia="Times New Roman" w:hAnsi="Times New Roman" w:cs="Times New Roman"/>
      <w:sz w:val="24"/>
      <w:szCs w:val="24"/>
    </w:rPr>
  </w:style>
  <w:style w:type="paragraph" w:customStyle="1" w:styleId="Style2">
    <w:name w:val="Style2"/>
    <w:basedOn w:val="a"/>
    <w:uiPriority w:val="99"/>
    <w:rsid w:val="00DE0240"/>
    <w:pPr>
      <w:widowControl w:val="0"/>
      <w:autoSpaceDE w:val="0"/>
      <w:autoSpaceDN w:val="0"/>
      <w:adjustRightInd w:val="0"/>
      <w:spacing w:after="0" w:line="274" w:lineRule="exact"/>
      <w:ind w:firstLine="401"/>
      <w:jc w:val="both"/>
    </w:pPr>
    <w:rPr>
      <w:rFonts w:ascii="Times New Roman" w:eastAsia="Times New Roman" w:hAnsi="Times New Roman" w:cs="Times New Roman"/>
      <w:sz w:val="24"/>
      <w:szCs w:val="24"/>
    </w:rPr>
  </w:style>
  <w:style w:type="paragraph" w:customStyle="1" w:styleId="Style3">
    <w:name w:val="Style3"/>
    <w:basedOn w:val="a"/>
    <w:uiPriority w:val="99"/>
    <w:rsid w:val="00DE0240"/>
    <w:pPr>
      <w:widowControl w:val="0"/>
      <w:autoSpaceDE w:val="0"/>
      <w:autoSpaceDN w:val="0"/>
      <w:adjustRightInd w:val="0"/>
      <w:spacing w:after="0" w:line="277" w:lineRule="exact"/>
    </w:pPr>
    <w:rPr>
      <w:rFonts w:ascii="Times New Roman" w:eastAsia="Times New Roman" w:hAnsi="Times New Roman" w:cs="Times New Roman"/>
      <w:sz w:val="24"/>
      <w:szCs w:val="24"/>
    </w:rPr>
  </w:style>
  <w:style w:type="paragraph" w:customStyle="1" w:styleId="Style4">
    <w:name w:val="Style4"/>
    <w:basedOn w:val="a"/>
    <w:uiPriority w:val="99"/>
    <w:rsid w:val="00DE0240"/>
    <w:pPr>
      <w:widowControl w:val="0"/>
      <w:autoSpaceDE w:val="0"/>
      <w:autoSpaceDN w:val="0"/>
      <w:adjustRightInd w:val="0"/>
      <w:spacing w:after="0" w:line="271" w:lineRule="exact"/>
      <w:ind w:hanging="336"/>
    </w:pPr>
    <w:rPr>
      <w:rFonts w:ascii="Times New Roman" w:eastAsia="Times New Roman" w:hAnsi="Times New Roman" w:cs="Times New Roman"/>
      <w:sz w:val="24"/>
      <w:szCs w:val="24"/>
    </w:rPr>
  </w:style>
  <w:style w:type="paragraph" w:customStyle="1" w:styleId="Style5">
    <w:name w:val="Style5"/>
    <w:basedOn w:val="a"/>
    <w:uiPriority w:val="99"/>
    <w:rsid w:val="00DE0240"/>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paragraph" w:customStyle="1" w:styleId="Style6">
    <w:name w:val="Style6"/>
    <w:basedOn w:val="a"/>
    <w:uiPriority w:val="99"/>
    <w:rsid w:val="00DE024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rsid w:val="00DE0240"/>
    <w:pPr>
      <w:widowControl w:val="0"/>
      <w:autoSpaceDE w:val="0"/>
      <w:autoSpaceDN w:val="0"/>
      <w:adjustRightInd w:val="0"/>
      <w:spacing w:after="0" w:line="557" w:lineRule="exact"/>
      <w:ind w:hanging="120"/>
    </w:pPr>
    <w:rPr>
      <w:rFonts w:ascii="Times New Roman" w:eastAsia="Times New Roman" w:hAnsi="Times New Roman" w:cs="Times New Roman"/>
      <w:sz w:val="24"/>
      <w:szCs w:val="24"/>
    </w:rPr>
  </w:style>
  <w:style w:type="paragraph" w:customStyle="1" w:styleId="Style8">
    <w:name w:val="Style8"/>
    <w:basedOn w:val="a"/>
    <w:uiPriority w:val="99"/>
    <w:rsid w:val="00DE0240"/>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9">
    <w:name w:val="Style9"/>
    <w:basedOn w:val="a"/>
    <w:uiPriority w:val="99"/>
    <w:rsid w:val="00DE0240"/>
    <w:pPr>
      <w:widowControl w:val="0"/>
      <w:autoSpaceDE w:val="0"/>
      <w:autoSpaceDN w:val="0"/>
      <w:adjustRightInd w:val="0"/>
      <w:spacing w:after="0" w:line="278" w:lineRule="exact"/>
      <w:ind w:hanging="343"/>
    </w:pPr>
    <w:rPr>
      <w:rFonts w:ascii="Times New Roman" w:eastAsia="Times New Roman" w:hAnsi="Times New Roman" w:cs="Times New Roman"/>
      <w:sz w:val="24"/>
      <w:szCs w:val="24"/>
    </w:rPr>
  </w:style>
  <w:style w:type="paragraph" w:customStyle="1" w:styleId="Style10">
    <w:name w:val="Style10"/>
    <w:basedOn w:val="a"/>
    <w:uiPriority w:val="99"/>
    <w:rsid w:val="00DE0240"/>
    <w:pPr>
      <w:widowControl w:val="0"/>
      <w:autoSpaceDE w:val="0"/>
      <w:autoSpaceDN w:val="0"/>
      <w:adjustRightInd w:val="0"/>
      <w:spacing w:after="0" w:line="278" w:lineRule="exact"/>
      <w:ind w:hanging="336"/>
    </w:pPr>
    <w:rPr>
      <w:rFonts w:ascii="Times New Roman" w:eastAsia="Times New Roman" w:hAnsi="Times New Roman" w:cs="Times New Roman"/>
      <w:sz w:val="24"/>
      <w:szCs w:val="24"/>
    </w:rPr>
  </w:style>
  <w:style w:type="paragraph" w:customStyle="1" w:styleId="Style11">
    <w:name w:val="Style11"/>
    <w:basedOn w:val="a"/>
    <w:uiPriority w:val="99"/>
    <w:rsid w:val="00DE0240"/>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12">
    <w:name w:val="Style12"/>
    <w:basedOn w:val="a"/>
    <w:uiPriority w:val="99"/>
    <w:rsid w:val="00DE0240"/>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13">
    <w:name w:val="Style13"/>
    <w:basedOn w:val="a"/>
    <w:uiPriority w:val="99"/>
    <w:rsid w:val="00DE0240"/>
    <w:pPr>
      <w:widowControl w:val="0"/>
      <w:autoSpaceDE w:val="0"/>
      <w:autoSpaceDN w:val="0"/>
      <w:adjustRightInd w:val="0"/>
      <w:spacing w:after="0" w:line="274" w:lineRule="exact"/>
      <w:ind w:firstLine="358"/>
    </w:pPr>
    <w:rPr>
      <w:rFonts w:ascii="Times New Roman" w:eastAsia="Times New Roman" w:hAnsi="Times New Roman" w:cs="Times New Roman"/>
      <w:sz w:val="24"/>
      <w:szCs w:val="24"/>
    </w:rPr>
  </w:style>
  <w:style w:type="paragraph" w:customStyle="1" w:styleId="Style14">
    <w:name w:val="Style14"/>
    <w:basedOn w:val="a"/>
    <w:uiPriority w:val="99"/>
    <w:rsid w:val="00DE0240"/>
    <w:pPr>
      <w:widowControl w:val="0"/>
      <w:autoSpaceDE w:val="0"/>
      <w:autoSpaceDN w:val="0"/>
      <w:adjustRightInd w:val="0"/>
      <w:spacing w:after="0" w:line="276" w:lineRule="exact"/>
      <w:ind w:firstLine="535"/>
    </w:pPr>
    <w:rPr>
      <w:rFonts w:ascii="Times New Roman" w:eastAsia="Times New Roman" w:hAnsi="Times New Roman" w:cs="Times New Roman"/>
      <w:sz w:val="24"/>
      <w:szCs w:val="24"/>
    </w:rPr>
  </w:style>
  <w:style w:type="character" w:customStyle="1" w:styleId="FontStyle16">
    <w:name w:val="Font Style16"/>
    <w:basedOn w:val="a0"/>
    <w:uiPriority w:val="99"/>
    <w:rsid w:val="00DE0240"/>
    <w:rPr>
      <w:rFonts w:ascii="Times New Roman" w:hAnsi="Times New Roman" w:cs="Times New Roman"/>
      <w:b/>
      <w:bCs/>
      <w:sz w:val="22"/>
      <w:szCs w:val="22"/>
    </w:rPr>
  </w:style>
  <w:style w:type="character" w:customStyle="1" w:styleId="FontStyle17">
    <w:name w:val="Font Style17"/>
    <w:basedOn w:val="a0"/>
    <w:uiPriority w:val="99"/>
    <w:rsid w:val="00DE0240"/>
    <w:rPr>
      <w:rFonts w:ascii="Times New Roman" w:hAnsi="Times New Roman" w:cs="Times New Roman"/>
      <w:sz w:val="22"/>
      <w:szCs w:val="22"/>
    </w:rPr>
  </w:style>
  <w:style w:type="character" w:customStyle="1" w:styleId="20">
    <w:name w:val="Заголовок 2 Знак"/>
    <w:basedOn w:val="a0"/>
    <w:link w:val="2"/>
    <w:rsid w:val="00F21779"/>
    <w:rPr>
      <w:rFonts w:ascii="Times New Roman" w:eastAsia="Times New Roman" w:hAnsi="Times New Roman" w:cs="Times New Roman"/>
      <w:b/>
      <w:sz w:val="24"/>
      <w:szCs w:val="20"/>
    </w:rPr>
  </w:style>
  <w:style w:type="character" w:customStyle="1" w:styleId="StrongEmphasis">
    <w:name w:val="Strong Emphasis"/>
    <w:rsid w:val="00F21779"/>
    <w:rPr>
      <w:b/>
      <w:bCs/>
    </w:rPr>
  </w:style>
  <w:style w:type="paragraph" w:styleId="a3">
    <w:name w:val="List Paragraph"/>
    <w:basedOn w:val="a"/>
    <w:uiPriority w:val="34"/>
    <w:qFormat/>
    <w:rsid w:val="00382660"/>
    <w:pPr>
      <w:spacing w:after="0" w:line="240" w:lineRule="auto"/>
      <w:ind w:left="720"/>
      <w:contextualSpacing/>
    </w:pPr>
    <w:rPr>
      <w:rFonts w:ascii="Times New Roman" w:eastAsia="Times New Roman" w:hAnsi="Times New Roman" w:cs="Times New Roman"/>
      <w:sz w:val="24"/>
      <w:szCs w:val="20"/>
    </w:rPr>
  </w:style>
  <w:style w:type="paragraph" w:styleId="a4">
    <w:name w:val="header"/>
    <w:basedOn w:val="a"/>
    <w:link w:val="a5"/>
    <w:uiPriority w:val="99"/>
    <w:semiHidden/>
    <w:unhideWhenUsed/>
    <w:rsid w:val="0038266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382660"/>
  </w:style>
  <w:style w:type="paragraph" w:styleId="a6">
    <w:name w:val="footer"/>
    <w:basedOn w:val="a"/>
    <w:link w:val="a7"/>
    <w:uiPriority w:val="99"/>
    <w:unhideWhenUsed/>
    <w:rsid w:val="0038266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82660"/>
  </w:style>
  <w:style w:type="paragraph" w:customStyle="1" w:styleId="11">
    <w:name w:val="Знак1"/>
    <w:basedOn w:val="a"/>
    <w:rsid w:val="00DD52C8"/>
    <w:pPr>
      <w:spacing w:after="160" w:line="240" w:lineRule="exact"/>
    </w:pPr>
    <w:rPr>
      <w:rFonts w:ascii="Verdana" w:eastAsia="Times New Roman" w:hAnsi="Verdana" w:cs="Times New Roman"/>
      <w:sz w:val="20"/>
      <w:szCs w:val="20"/>
      <w:lang w:val="en-US" w:eastAsia="en-US"/>
    </w:rPr>
  </w:style>
  <w:style w:type="character" w:customStyle="1" w:styleId="50">
    <w:name w:val="Заголовок 5 Знак"/>
    <w:basedOn w:val="a0"/>
    <w:link w:val="5"/>
    <w:rsid w:val="00DD52C8"/>
    <w:rPr>
      <w:rFonts w:ascii="Times New Roman" w:eastAsia="Times New Roman" w:hAnsi="Times New Roman" w:cs="Times New Roman"/>
      <w:b/>
      <w:bCs/>
      <w:i/>
      <w:iCs/>
      <w:sz w:val="26"/>
      <w:szCs w:val="26"/>
    </w:rPr>
  </w:style>
  <w:style w:type="paragraph" w:styleId="21">
    <w:name w:val="Body Text Indent 2"/>
    <w:basedOn w:val="a"/>
    <w:link w:val="22"/>
    <w:rsid w:val="00DD52C8"/>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DD52C8"/>
    <w:rPr>
      <w:rFonts w:ascii="Times New Roman" w:eastAsia="Times New Roman" w:hAnsi="Times New Roman" w:cs="Times New Roman"/>
      <w:sz w:val="24"/>
      <w:szCs w:val="24"/>
    </w:rPr>
  </w:style>
  <w:style w:type="character" w:styleId="a8">
    <w:name w:val="footnote reference"/>
    <w:basedOn w:val="a0"/>
    <w:semiHidden/>
    <w:rsid w:val="00DD52C8"/>
    <w:rPr>
      <w:vertAlign w:val="superscript"/>
    </w:rPr>
  </w:style>
  <w:style w:type="paragraph" w:styleId="a9">
    <w:name w:val="footnote text"/>
    <w:basedOn w:val="a"/>
    <w:link w:val="aa"/>
    <w:semiHidden/>
    <w:rsid w:val="00DD52C8"/>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rPr>
  </w:style>
  <w:style w:type="character" w:customStyle="1" w:styleId="aa">
    <w:name w:val="Текст сноски Знак"/>
    <w:basedOn w:val="a0"/>
    <w:link w:val="a9"/>
    <w:semiHidden/>
    <w:rsid w:val="00DD52C8"/>
    <w:rPr>
      <w:rFonts w:ascii="Times New Roman" w:eastAsia="Times New Roman" w:hAnsi="Times New Roman" w:cs="Times New Roman"/>
      <w:sz w:val="20"/>
      <w:szCs w:val="20"/>
    </w:rPr>
  </w:style>
  <w:style w:type="paragraph" w:styleId="ab">
    <w:name w:val="Plain Text"/>
    <w:basedOn w:val="a"/>
    <w:link w:val="ac"/>
    <w:rsid w:val="00DD52C8"/>
    <w:pPr>
      <w:spacing w:after="0" w:line="240" w:lineRule="auto"/>
    </w:pPr>
    <w:rPr>
      <w:rFonts w:ascii="Courier New" w:eastAsia="Times New Roman" w:hAnsi="Courier New" w:cs="Times New Roman"/>
      <w:sz w:val="20"/>
      <w:szCs w:val="20"/>
    </w:rPr>
  </w:style>
  <w:style w:type="character" w:customStyle="1" w:styleId="ac">
    <w:name w:val="Текст Знак"/>
    <w:basedOn w:val="a0"/>
    <w:link w:val="ab"/>
    <w:rsid w:val="00DD52C8"/>
    <w:rPr>
      <w:rFonts w:ascii="Courier New" w:eastAsia="Times New Roman" w:hAnsi="Courier New" w:cs="Times New Roman"/>
      <w:sz w:val="20"/>
      <w:szCs w:val="20"/>
    </w:rPr>
  </w:style>
  <w:style w:type="paragraph" w:styleId="23">
    <w:name w:val="Body Text 2"/>
    <w:basedOn w:val="a"/>
    <w:link w:val="24"/>
    <w:rsid w:val="00DD52C8"/>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D52C8"/>
    <w:rPr>
      <w:rFonts w:ascii="Times New Roman" w:eastAsia="Times New Roman" w:hAnsi="Times New Roman" w:cs="Times New Roman"/>
      <w:sz w:val="24"/>
      <w:szCs w:val="24"/>
    </w:rPr>
  </w:style>
  <w:style w:type="paragraph" w:styleId="3">
    <w:name w:val="Body Text Indent 3"/>
    <w:basedOn w:val="a"/>
    <w:link w:val="30"/>
    <w:rsid w:val="00DD52C8"/>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DD52C8"/>
    <w:rPr>
      <w:rFonts w:ascii="Times New Roman" w:eastAsia="Times New Roman" w:hAnsi="Times New Roman" w:cs="Times New Roman"/>
      <w:sz w:val="16"/>
      <w:szCs w:val="16"/>
    </w:rPr>
  </w:style>
  <w:style w:type="paragraph" w:styleId="ad">
    <w:name w:val="Normal (Web)"/>
    <w:basedOn w:val="a"/>
    <w:rsid w:val="00213856"/>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No Spacing"/>
    <w:uiPriority w:val="1"/>
    <w:qFormat/>
    <w:rsid w:val="00213856"/>
    <w:pPr>
      <w:spacing w:after="0" w:line="240" w:lineRule="auto"/>
    </w:pPr>
  </w:style>
  <w:style w:type="character" w:customStyle="1" w:styleId="10">
    <w:name w:val="Заголовок 1 Знак"/>
    <w:basedOn w:val="a0"/>
    <w:link w:val="1"/>
    <w:uiPriority w:val="9"/>
    <w:rsid w:val="00A85A0A"/>
    <w:rPr>
      <w:rFonts w:asciiTheme="majorHAnsi" w:eastAsiaTheme="majorEastAsia" w:hAnsiTheme="majorHAnsi" w:cstheme="majorBidi"/>
      <w:b/>
      <w:bCs/>
      <w:color w:val="365F91" w:themeColor="accent1" w:themeShade="BF"/>
      <w:sz w:val="28"/>
      <w:szCs w:val="28"/>
    </w:rPr>
  </w:style>
  <w:style w:type="paragraph" w:styleId="af">
    <w:name w:val="Body Text"/>
    <w:basedOn w:val="a"/>
    <w:link w:val="af0"/>
    <w:rsid w:val="00A85A0A"/>
    <w:pPr>
      <w:spacing w:after="120" w:line="240" w:lineRule="auto"/>
    </w:pPr>
    <w:rPr>
      <w:rFonts w:ascii="Times New Roman" w:eastAsia="Times New Roman" w:hAnsi="Times New Roman" w:cs="Times New Roman"/>
      <w:sz w:val="24"/>
      <w:szCs w:val="24"/>
    </w:rPr>
  </w:style>
  <w:style w:type="character" w:customStyle="1" w:styleId="af0">
    <w:name w:val="Основной текст Знак"/>
    <w:basedOn w:val="a0"/>
    <w:link w:val="af"/>
    <w:rsid w:val="00A85A0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3540962">
      <w:bodyDiv w:val="1"/>
      <w:marLeft w:val="0"/>
      <w:marRight w:val="0"/>
      <w:marTop w:val="0"/>
      <w:marBottom w:val="0"/>
      <w:divBdr>
        <w:top w:val="none" w:sz="0" w:space="0" w:color="auto"/>
        <w:left w:val="none" w:sz="0" w:space="0" w:color="auto"/>
        <w:bottom w:val="none" w:sz="0" w:space="0" w:color="auto"/>
        <w:right w:val="none" w:sz="0" w:space="0" w:color="auto"/>
      </w:divBdr>
    </w:div>
    <w:div w:id="552234428">
      <w:bodyDiv w:val="1"/>
      <w:marLeft w:val="0"/>
      <w:marRight w:val="0"/>
      <w:marTop w:val="0"/>
      <w:marBottom w:val="0"/>
      <w:divBdr>
        <w:top w:val="none" w:sz="0" w:space="0" w:color="auto"/>
        <w:left w:val="none" w:sz="0" w:space="0" w:color="auto"/>
        <w:bottom w:val="none" w:sz="0" w:space="0" w:color="auto"/>
        <w:right w:val="none" w:sz="0" w:space="0" w:color="auto"/>
      </w:divBdr>
    </w:div>
    <w:div w:id="56691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D27D8-22A0-4D4F-9E2E-AD1218B14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11</Pages>
  <Words>4374</Words>
  <Characters>24934</Characters>
  <Application>Microsoft Office Word</Application>
  <DocSecurity>0</DocSecurity>
  <Lines>207</Lines>
  <Paragraphs>58</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Общеучебные умения, навыки и способы деятельности.</vt:lpstr>
    </vt:vector>
  </TitlesOfParts>
  <Company>Microsoft</Company>
  <LinksUpToDate>false</LinksUpToDate>
  <CharactersWithSpaces>29250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6</cp:lastModifiedBy>
  <cp:revision>30</cp:revision>
  <cp:lastPrinted>2020-01-30T16:36:00Z</cp:lastPrinted>
  <dcterms:created xsi:type="dcterms:W3CDTF">2015-02-25T15:31:00Z</dcterms:created>
  <dcterms:modified xsi:type="dcterms:W3CDTF">2020-01-30T16:38:00Z</dcterms:modified>
</cp:coreProperties>
</file>